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20081" w14:textId="77777777" w:rsidR="00580093" w:rsidRDefault="00580093" w:rsidP="00580093">
      <w:pPr>
        <w:spacing w:line="240" w:lineRule="auto"/>
        <w:rPr>
          <w:rFonts w:eastAsia="Times New Roman" w:cs="Times New Roman"/>
          <w:b/>
          <w:bCs/>
          <w:rtl/>
        </w:rPr>
      </w:pPr>
    </w:p>
    <w:p w14:paraId="6B5A48ED" w14:textId="77777777" w:rsidR="00580093" w:rsidRDefault="00580093" w:rsidP="00580093">
      <w:pPr>
        <w:spacing w:line="240" w:lineRule="auto"/>
        <w:jc w:val="center"/>
        <w:rPr>
          <w:rFonts w:eastAsia="Times New Roman" w:cs="Times New Roman"/>
          <w:b/>
          <w:bCs/>
          <w:lang w:bidi="ar-EG"/>
        </w:rPr>
      </w:pPr>
      <w:r>
        <w:rPr>
          <w:rFonts w:eastAsia="Times New Roman" w:cs="Times New Roman"/>
          <w:b/>
          <w:bCs/>
          <w:rtl/>
          <w:lang w:bidi="ar-EG"/>
        </w:rPr>
        <w:t>بسم الله الرحمن الرحيم</w:t>
      </w:r>
    </w:p>
    <w:p w14:paraId="01AC93CD" w14:textId="77777777" w:rsidR="00580093" w:rsidRDefault="00580093" w:rsidP="00580093">
      <w:pPr>
        <w:spacing w:line="240" w:lineRule="auto"/>
        <w:jc w:val="center"/>
        <w:rPr>
          <w:rFonts w:eastAsia="Times New Roman" w:cs="Times New Roman"/>
          <w:b/>
          <w:bCs/>
          <w:lang w:bidi="ar-EG"/>
        </w:rPr>
      </w:pPr>
      <w:r>
        <w:rPr>
          <w:rFonts w:eastAsia="Times New Roman" w:cs="Times New Roman"/>
          <w:b/>
          <w:bCs/>
          <w:rtl/>
          <w:lang w:bidi="ar-EG"/>
        </w:rPr>
        <w:t xml:space="preserve">منظمـــــة برا كتكـــــال آكشــــن – الســــــــودان </w:t>
      </w:r>
    </w:p>
    <w:p w14:paraId="2524B453" w14:textId="7C171745" w:rsidR="00F454F1" w:rsidRPr="00083E32" w:rsidRDefault="00F454F1" w:rsidP="00F454F1">
      <w:pPr>
        <w:bidi/>
        <w:spacing w:line="240" w:lineRule="auto"/>
        <w:jc w:val="center"/>
        <w:rPr>
          <w:rFonts w:eastAsia="Times New Roman" w:cs="Times New Roman"/>
          <w:b/>
          <w:bCs/>
        </w:rPr>
      </w:pPr>
      <w:r w:rsidRPr="00083E32">
        <w:rPr>
          <w:rFonts w:eastAsia="Times New Roman" w:cs="Times New Roman"/>
          <w:b/>
          <w:bCs/>
          <w:rtl/>
        </w:rPr>
        <w:t xml:space="preserve">التاريخ: </w:t>
      </w:r>
      <w:r w:rsidR="007E1A8E">
        <w:rPr>
          <w:rFonts w:eastAsia="Times New Roman" w:cs="Times New Roman"/>
          <w:b/>
          <w:bCs/>
        </w:rPr>
        <w:t>11</w:t>
      </w:r>
      <w:r w:rsidR="0014246A">
        <w:rPr>
          <w:rFonts w:eastAsia="Times New Roman" w:cs="Times New Roman"/>
          <w:b/>
          <w:bCs/>
        </w:rPr>
        <w:t xml:space="preserve"> </w:t>
      </w:r>
      <w:r w:rsidR="006D36FE">
        <w:rPr>
          <w:rFonts w:eastAsia="Times New Roman" w:cs="Times New Roman"/>
          <w:b/>
          <w:bCs/>
        </w:rPr>
        <w:t xml:space="preserve"> </w:t>
      </w:r>
      <w:r w:rsidR="005D1828">
        <w:rPr>
          <w:rFonts w:hint="cs"/>
          <w:b/>
          <w:bCs/>
          <w:rtl/>
        </w:rPr>
        <w:t>اكتوبر</w:t>
      </w:r>
      <w:r w:rsidRPr="00083E32">
        <w:rPr>
          <w:rFonts w:eastAsia="Times New Roman" w:cs="Times New Roman"/>
          <w:b/>
          <w:bCs/>
          <w:rtl/>
        </w:rPr>
        <w:t xml:space="preserve"> 202</w:t>
      </w:r>
      <w:r w:rsidR="001121A6">
        <w:rPr>
          <w:rFonts w:eastAsia="Times New Roman" w:cs="Times New Roman" w:hint="cs"/>
          <w:b/>
          <w:bCs/>
          <w:rtl/>
        </w:rPr>
        <w:t>6</w:t>
      </w:r>
      <w:r w:rsidRPr="00083E32">
        <w:rPr>
          <w:rFonts w:eastAsia="Times New Roman" w:cs="Times New Roman"/>
          <w:b/>
          <w:bCs/>
          <w:rtl/>
        </w:rPr>
        <w:t xml:space="preserve"> </w:t>
      </w:r>
    </w:p>
    <w:p w14:paraId="0C26A2AE" w14:textId="3A43653A" w:rsidR="00F454F1" w:rsidRPr="00DE7D94" w:rsidRDefault="00F454F1" w:rsidP="00F454F1">
      <w:pPr>
        <w:bidi/>
        <w:spacing w:line="240" w:lineRule="auto"/>
        <w:jc w:val="center"/>
        <w:rPr>
          <w:rFonts w:eastAsia="Times New Roman" w:cs="Times New Roman"/>
          <w:b/>
          <w:bCs/>
        </w:rPr>
      </w:pPr>
      <w:r w:rsidRPr="00083E32">
        <w:rPr>
          <w:rFonts w:eastAsia="Times New Roman" w:cs="Times New Roman"/>
          <w:b/>
          <w:bCs/>
          <w:rtl/>
        </w:rPr>
        <w:t xml:space="preserve">رقم </w:t>
      </w:r>
      <w:r w:rsidRPr="00DE7D94">
        <w:rPr>
          <w:rFonts w:eastAsia="Times New Roman" w:cs="Times New Roman"/>
          <w:b/>
          <w:bCs/>
          <w:rtl/>
        </w:rPr>
        <w:t xml:space="preserve">العطاء: </w:t>
      </w:r>
      <w:r w:rsidRPr="008A4B3C">
        <w:rPr>
          <w:rFonts w:eastAsia="Times New Roman" w:cs="Times New Roman"/>
          <w:b/>
          <w:bCs/>
          <w:u w:val="single"/>
        </w:rPr>
        <w:t>SDN</w:t>
      </w:r>
      <w:r w:rsidR="001121A6">
        <w:rPr>
          <w:rFonts w:eastAsia="Times New Roman" w:cs="Times New Roman"/>
          <w:b/>
          <w:bCs/>
          <w:u w:val="single"/>
        </w:rPr>
        <w:t>2</w:t>
      </w:r>
      <w:r w:rsidR="003E592F">
        <w:rPr>
          <w:rFonts w:eastAsia="Times New Roman" w:cs="Times New Roman"/>
          <w:b/>
          <w:bCs/>
          <w:u w:val="single"/>
        </w:rPr>
        <w:t>6</w:t>
      </w:r>
      <w:r w:rsidR="001121A6">
        <w:rPr>
          <w:rFonts w:eastAsia="Times New Roman" w:cs="Times New Roman"/>
          <w:b/>
          <w:bCs/>
          <w:u w:val="single"/>
        </w:rPr>
        <w:t>0</w:t>
      </w:r>
      <w:r w:rsidR="003E592F">
        <w:rPr>
          <w:rFonts w:eastAsia="Times New Roman" w:cs="Times New Roman"/>
          <w:b/>
          <w:bCs/>
          <w:u w:val="single"/>
        </w:rPr>
        <w:t>90</w:t>
      </w:r>
      <w:r w:rsidRPr="008A4B3C">
        <w:rPr>
          <w:rFonts w:eastAsia="Times New Roman" w:cs="Times New Roman"/>
          <w:b/>
          <w:bCs/>
          <w:u w:val="single"/>
        </w:rPr>
        <w:t>- KAS-</w:t>
      </w:r>
      <w:r w:rsidR="003E592F">
        <w:rPr>
          <w:rFonts w:eastAsia="Times New Roman" w:cs="Times New Roman"/>
          <w:b/>
          <w:bCs/>
          <w:u w:val="single"/>
        </w:rPr>
        <w:t>Sep</w:t>
      </w:r>
      <w:r w:rsidRPr="008A4B3C">
        <w:rPr>
          <w:rFonts w:eastAsia="Times New Roman" w:cs="Times New Roman"/>
          <w:b/>
          <w:bCs/>
          <w:u w:val="single"/>
        </w:rPr>
        <w:t>-202</w:t>
      </w:r>
      <w:r w:rsidR="001121A6">
        <w:rPr>
          <w:rFonts w:eastAsia="Times New Roman" w:cs="Times New Roman"/>
          <w:b/>
          <w:bCs/>
          <w:u w:val="single"/>
        </w:rPr>
        <w:t>6</w:t>
      </w:r>
      <w:r w:rsidRPr="008A4B3C">
        <w:rPr>
          <w:rFonts w:eastAsia="Times New Roman" w:cs="Times New Roman"/>
          <w:b/>
          <w:bCs/>
          <w:u w:val="single"/>
        </w:rPr>
        <w:t>–PR</w:t>
      </w:r>
      <w:r>
        <w:rPr>
          <w:rFonts w:eastAsia="Times New Roman" w:cs="Times New Roman"/>
          <w:b/>
          <w:bCs/>
          <w:u w:val="single"/>
          <w:lang w:val="en-GB"/>
        </w:rPr>
        <w:t>0</w:t>
      </w:r>
      <w:r w:rsidR="00E0569B">
        <w:rPr>
          <w:rFonts w:eastAsia="Times New Roman" w:cs="Times New Roman"/>
          <w:b/>
          <w:bCs/>
          <w:u w:val="single"/>
          <w:lang w:val="en-GB"/>
        </w:rPr>
        <w:t>7</w:t>
      </w:r>
      <w:r w:rsidR="00053963">
        <w:rPr>
          <w:rFonts w:eastAsia="Times New Roman" w:cs="Times New Roman"/>
          <w:b/>
          <w:bCs/>
          <w:u w:val="single"/>
          <w:lang w:val="en-GB"/>
        </w:rPr>
        <w:t>8</w:t>
      </w:r>
      <w:r w:rsidRPr="008A4B3C">
        <w:rPr>
          <w:rFonts w:eastAsia="Times New Roman" w:cs="Times New Roman"/>
          <w:b/>
          <w:bCs/>
          <w:u w:val="single"/>
        </w:rPr>
        <w:t xml:space="preserve">- </w:t>
      </w:r>
    </w:p>
    <w:p w14:paraId="377F934F" w14:textId="2AEBDF9D" w:rsidR="00204595" w:rsidRDefault="00A255BB" w:rsidP="00866646">
      <w:pPr>
        <w:spacing w:line="240" w:lineRule="auto"/>
        <w:jc w:val="center"/>
        <w:rPr>
          <w:rFonts w:eastAsia="Times New Roman" w:cs="Arial"/>
          <w:b/>
          <w:bCs/>
          <w:u w:val="single"/>
        </w:rPr>
      </w:pPr>
      <w:r w:rsidRPr="00A255BB">
        <w:rPr>
          <w:rFonts w:eastAsia="Times New Roman" w:cs="Arial"/>
          <w:b/>
          <w:bCs/>
          <w:u w:val="single"/>
          <w:rtl/>
        </w:rPr>
        <w:t xml:space="preserve">إعادة تأهيل مدرسة </w:t>
      </w:r>
      <w:r w:rsidR="00BE443F" w:rsidRPr="00BE443F">
        <w:rPr>
          <w:rFonts w:eastAsia="Times New Roman" w:cs="Arial"/>
          <w:b/>
          <w:bCs/>
          <w:u w:val="single"/>
          <w:rtl/>
        </w:rPr>
        <w:t xml:space="preserve">خليل إسماعيل </w:t>
      </w:r>
      <w:r w:rsidR="00F81350">
        <w:rPr>
          <w:rFonts w:eastAsia="Times New Roman" w:cs="Arial" w:hint="cs"/>
          <w:b/>
          <w:bCs/>
          <w:u w:val="single"/>
          <w:rtl/>
        </w:rPr>
        <w:t xml:space="preserve">الابتدائية </w:t>
      </w:r>
      <w:r w:rsidRPr="00A255BB">
        <w:rPr>
          <w:rFonts w:eastAsia="Times New Roman" w:cs="Arial"/>
          <w:b/>
          <w:bCs/>
          <w:u w:val="single"/>
          <w:rtl/>
        </w:rPr>
        <w:t>للبن</w:t>
      </w:r>
      <w:r w:rsidR="00BE443F">
        <w:rPr>
          <w:rFonts w:eastAsia="Times New Roman" w:cs="Arial" w:hint="cs"/>
          <w:b/>
          <w:bCs/>
          <w:u w:val="single"/>
          <w:rtl/>
        </w:rPr>
        <w:t>ي</w:t>
      </w:r>
      <w:r w:rsidR="008736EA">
        <w:rPr>
          <w:rFonts w:eastAsia="Times New Roman" w:cs="Arial" w:hint="cs"/>
          <w:b/>
          <w:bCs/>
          <w:u w:val="single"/>
          <w:rtl/>
        </w:rPr>
        <w:t>ن</w:t>
      </w:r>
      <w:r w:rsidR="00C32687" w:rsidRPr="00C32687">
        <w:rPr>
          <w:rFonts w:eastAsia="Times New Roman" w:cs="Arial"/>
          <w:b/>
          <w:bCs/>
          <w:u w:val="single"/>
          <w:rtl/>
        </w:rPr>
        <w:t xml:space="preserve"> -</w:t>
      </w:r>
      <w:r w:rsidR="005F501E">
        <w:rPr>
          <w:rFonts w:eastAsia="Times New Roman" w:cs="Arial" w:hint="cs"/>
          <w:b/>
          <w:bCs/>
          <w:u w:val="single"/>
          <w:rtl/>
        </w:rPr>
        <w:t>محلية ال</w:t>
      </w:r>
      <w:r w:rsidR="004A4E81">
        <w:rPr>
          <w:rFonts w:eastAsia="Times New Roman" w:cs="Arial" w:hint="cs"/>
          <w:b/>
          <w:bCs/>
          <w:u w:val="single"/>
          <w:rtl/>
        </w:rPr>
        <w:t>قضارف</w:t>
      </w:r>
      <w:r w:rsidR="00C32687" w:rsidRPr="00C32687">
        <w:rPr>
          <w:rFonts w:eastAsia="Times New Roman" w:cs="Arial"/>
          <w:b/>
          <w:bCs/>
          <w:u w:val="single"/>
          <w:rtl/>
        </w:rPr>
        <w:t xml:space="preserve"> ولاية </w:t>
      </w:r>
      <w:r w:rsidR="004A4E81">
        <w:rPr>
          <w:rFonts w:eastAsia="Times New Roman" w:cs="Arial" w:hint="cs"/>
          <w:b/>
          <w:bCs/>
          <w:u w:val="single"/>
          <w:rtl/>
        </w:rPr>
        <w:t>القضا</w:t>
      </w:r>
      <w:r w:rsidR="00F42B9A">
        <w:rPr>
          <w:rFonts w:eastAsia="Times New Roman" w:cs="Arial" w:hint="cs"/>
          <w:b/>
          <w:bCs/>
          <w:u w:val="single"/>
          <w:rtl/>
        </w:rPr>
        <w:t>رف</w:t>
      </w:r>
      <w:r w:rsidR="00C32687" w:rsidRPr="00C32687">
        <w:rPr>
          <w:rFonts w:eastAsia="Times New Roman" w:cs="Arial"/>
          <w:b/>
          <w:bCs/>
          <w:u w:val="single"/>
          <w:rtl/>
        </w:rPr>
        <w:t>، السودان</w:t>
      </w:r>
    </w:p>
    <w:p w14:paraId="0CD0DA95" w14:textId="77777777" w:rsidR="00725890" w:rsidRDefault="00725890" w:rsidP="00725890">
      <w:pPr>
        <w:jc w:val="center"/>
      </w:pPr>
      <w:r>
        <w:rPr>
          <w:b/>
          <w:color w:val="3671A0"/>
          <w:sz w:val="28"/>
        </w:rPr>
        <w:t>Rehabilitation of Khalil Ismail School – Primary School for Boys</w:t>
      </w:r>
    </w:p>
    <w:p w14:paraId="6BBF5332" w14:textId="790B09B0" w:rsidR="00580093" w:rsidRPr="00DE7D94" w:rsidRDefault="00580093" w:rsidP="00580093">
      <w:pPr>
        <w:spacing w:line="240" w:lineRule="auto"/>
        <w:jc w:val="right"/>
        <w:rPr>
          <w:rFonts w:eastAsia="Times New Roman" w:cs="Arial"/>
          <w:b/>
          <w:bCs/>
          <w:rtl/>
          <w:lang w:bidi="ar-EG"/>
        </w:rPr>
      </w:pPr>
      <w:r w:rsidRPr="00DE7D94">
        <w:rPr>
          <w:rFonts w:eastAsia="Times New Roman" w:cs="Arial"/>
          <w:b/>
          <w:bCs/>
          <w:rtl/>
          <w:lang w:bidi="ar-EG"/>
        </w:rPr>
        <w:t>براكتكال آكشن  منظمة دولية متفردة بإستخدامها أفكارا خلاقة ومبتكرة لتحويل واقع الإنسان في الدول النامية إلى الأفضل، نعمل فى مكاتب إقليمية فى المملكة المتحدة، أفريقيا، آسيا، و أمريكا الاتينية.</w:t>
      </w:r>
    </w:p>
    <w:p w14:paraId="25E78A52" w14:textId="77777777" w:rsidR="00580093" w:rsidRPr="00DE7D94" w:rsidRDefault="00580093" w:rsidP="00580093">
      <w:pPr>
        <w:bidi/>
        <w:spacing w:line="240" w:lineRule="auto"/>
        <w:jc w:val="both"/>
        <w:rPr>
          <w:rFonts w:eastAsia="Times New Roman" w:cs="Arial"/>
          <w:b/>
          <w:bCs/>
          <w:rtl/>
          <w:lang w:bidi="ar-EG"/>
        </w:rPr>
      </w:pPr>
      <w:r w:rsidRPr="00DE7D94">
        <w:rPr>
          <w:rFonts w:eastAsia="Times New Roman" w:cs="Arial"/>
          <w:b/>
          <w:bCs/>
          <w:rtl/>
          <w:lang w:bidi="ar-EG"/>
        </w:rPr>
        <w:t>بدأت منظمة براكتكال آكشن العمل فى السودان  و تم تسجيلها بصفة مستقلة كمنظمة دولية غير حكومية في العام ١٩٩٢، للمنظمة مكاتب وبرامج في ولايات شمال دارفور، كسلا و النيل الازرق.</w:t>
      </w:r>
    </w:p>
    <w:p w14:paraId="3C09AE27" w14:textId="1BBBFE57" w:rsidR="003520B1" w:rsidRDefault="00580093" w:rsidP="003520B1">
      <w:pPr>
        <w:spacing w:line="240" w:lineRule="auto"/>
        <w:jc w:val="right"/>
        <w:rPr>
          <w:rFonts w:eastAsia="Times New Roman" w:cs="Arial"/>
          <w:b/>
          <w:bCs/>
          <w:u w:val="single"/>
        </w:rPr>
      </w:pPr>
      <w:r w:rsidRPr="00DE7D94">
        <w:rPr>
          <w:rFonts w:eastAsia="Times New Roman" w:cs="Arial"/>
          <w:b/>
          <w:bCs/>
          <w:rtl/>
        </w:rPr>
        <w:t>ت</w:t>
      </w:r>
      <w:r w:rsidRPr="00DE7D94">
        <w:rPr>
          <w:rFonts w:eastAsia="Times New Roman" w:cs="Arial"/>
          <w:b/>
          <w:bCs/>
          <w:rtl/>
          <w:lang w:bidi="ar-EG"/>
        </w:rPr>
        <w:t>رغب منظمة براكتكال اكشن من الموردين و</w:t>
      </w:r>
      <w:r w:rsidRPr="00DE7D94">
        <w:rPr>
          <w:rFonts w:eastAsia="Times New Roman" w:cs="Arial" w:hint="cs"/>
          <w:b/>
          <w:bCs/>
          <w:rtl/>
          <w:lang w:bidi="ar-EG"/>
        </w:rPr>
        <w:t xml:space="preserve">المقاولين </w:t>
      </w:r>
      <w:r w:rsidRPr="00DE7D94">
        <w:rPr>
          <w:rFonts w:eastAsia="Times New Roman" w:cs="Arial"/>
          <w:b/>
          <w:bCs/>
          <w:rtl/>
          <w:lang w:bidi="ar-EG"/>
        </w:rPr>
        <w:t xml:space="preserve">الشركات الاكفاء بتقديم عروضهم </w:t>
      </w:r>
      <w:r w:rsidR="005D1828">
        <w:rPr>
          <w:rFonts w:eastAsia="Times New Roman" w:cs="Arial" w:hint="cs"/>
          <w:b/>
          <w:bCs/>
          <w:rtl/>
          <w:lang w:bidi="ar-EG"/>
        </w:rPr>
        <w:t>ل</w:t>
      </w:r>
      <w:r w:rsidR="005D1828" w:rsidRPr="005D1828">
        <w:rPr>
          <w:rFonts w:eastAsia="Times New Roman" w:cs="Arial"/>
          <w:b/>
          <w:bCs/>
          <w:rtl/>
          <w:lang w:bidi="ar-EG"/>
        </w:rPr>
        <w:t>إعادة</w:t>
      </w:r>
      <w:r w:rsidR="00F42B9A" w:rsidRPr="00F42B9A">
        <w:rPr>
          <w:rFonts w:eastAsia="Times New Roman" w:cs="Arial"/>
          <w:b/>
          <w:bCs/>
          <w:rtl/>
          <w:lang w:bidi="ar-EG"/>
        </w:rPr>
        <w:t xml:space="preserve"> تأهيل مدرسة خليل إسماعيل الابتدائية للبنين -محلية القضارف ولاية القضارف، السودان</w:t>
      </w:r>
      <w:r w:rsidR="003520B1">
        <w:rPr>
          <w:rFonts w:eastAsia="Times New Roman" w:cs="Arial" w:hint="cs"/>
          <w:b/>
          <w:bCs/>
          <w:u w:val="single"/>
          <w:rtl/>
        </w:rPr>
        <w:t>-</w:t>
      </w:r>
      <w:r w:rsidR="003520B1" w:rsidRPr="00DE7D94">
        <w:rPr>
          <w:rFonts w:eastAsia="Times New Roman" w:cs="Arial" w:hint="cs"/>
          <w:b/>
          <w:bCs/>
          <w:u w:val="single"/>
          <w:rtl/>
        </w:rPr>
        <w:t xml:space="preserve"> </w:t>
      </w:r>
      <w:r w:rsidR="003520B1" w:rsidRPr="00DE7D94">
        <w:rPr>
          <w:rFonts w:eastAsia="Times New Roman" w:cs="Arial"/>
          <w:b/>
          <w:bCs/>
          <w:rtl/>
          <w:lang w:bidi="ar-EG"/>
        </w:rPr>
        <w:t>وفقا للشروط و المواصفات الواردة بكراسة العطاء</w:t>
      </w:r>
    </w:p>
    <w:p w14:paraId="6A17B7BE" w14:textId="77777777" w:rsidR="00E340B8" w:rsidRPr="00DE7D94" w:rsidRDefault="00E340B8" w:rsidP="00E340B8">
      <w:pPr>
        <w:bidi/>
        <w:jc w:val="both"/>
        <w:rPr>
          <w:rFonts w:eastAsia="Times New Roman" w:cs="Arial"/>
          <w:b/>
          <w:bCs/>
          <w:lang w:bidi="ar-EG"/>
        </w:rPr>
      </w:pPr>
      <w:r w:rsidRPr="00DE7D94">
        <w:rPr>
          <w:rFonts w:eastAsia="Times New Roman" w:cs="Arial"/>
          <w:b/>
          <w:bCs/>
          <w:rtl/>
          <w:lang w:bidi="ar-EG"/>
        </w:rPr>
        <w:t>على المتقدمين للعطاء ارفاق المستندات الموضحة ادناه:</w:t>
      </w:r>
    </w:p>
    <w:p w14:paraId="2AF0E94A" w14:textId="77777777" w:rsidR="00E340B8" w:rsidRPr="00DE7D94" w:rsidRDefault="00E340B8" w:rsidP="00E340B8">
      <w:pPr>
        <w:bidi/>
        <w:spacing w:after="0"/>
        <w:jc w:val="both"/>
        <w:rPr>
          <w:rFonts w:eastAsia="Times New Roman" w:cs="Times New Roman"/>
          <w:b/>
          <w:bCs/>
          <w:rtl/>
          <w:lang w:bidi="ar-EG"/>
        </w:rPr>
      </w:pPr>
      <w:r w:rsidRPr="00DE7D94">
        <w:rPr>
          <w:rFonts w:eastAsia="Times New Roman" w:cs="Times New Roman"/>
          <w:b/>
          <w:bCs/>
          <w:rtl/>
        </w:rPr>
        <w:t>1</w:t>
      </w:r>
      <w:r w:rsidRPr="00DE7D94">
        <w:rPr>
          <w:rFonts w:eastAsia="Times New Roman" w:cs="Times New Roman"/>
          <w:b/>
          <w:bCs/>
          <w:rtl/>
          <w:lang w:bidi="ar-EG"/>
        </w:rPr>
        <w:t>/ الســيرة الذاتية للشركة</w:t>
      </w:r>
    </w:p>
    <w:p w14:paraId="7732799F" w14:textId="77777777" w:rsidR="00E340B8" w:rsidRPr="00DE7D94" w:rsidRDefault="00E340B8" w:rsidP="00E340B8">
      <w:pPr>
        <w:bidi/>
        <w:spacing w:after="0"/>
        <w:jc w:val="both"/>
        <w:rPr>
          <w:rFonts w:eastAsia="Times New Roman" w:cs="Times New Roman"/>
          <w:b/>
          <w:bCs/>
          <w:rtl/>
          <w:lang w:bidi="ar-EG"/>
        </w:rPr>
      </w:pPr>
      <w:r w:rsidRPr="00DE7D94">
        <w:rPr>
          <w:rFonts w:eastAsia="Times New Roman" w:cs="Times New Roman"/>
          <w:b/>
          <w:bCs/>
          <w:rtl/>
          <w:lang w:bidi="ar-EG"/>
        </w:rPr>
        <w:t>2/ شهادة مقدرة مالية بتاريخ  السنة المالية للعطاء.</w:t>
      </w:r>
    </w:p>
    <w:p w14:paraId="6670BC60" w14:textId="77777777" w:rsidR="00E340B8" w:rsidRPr="00DE7D94" w:rsidRDefault="00E340B8" w:rsidP="00E340B8">
      <w:pPr>
        <w:bidi/>
        <w:spacing w:after="0"/>
        <w:jc w:val="both"/>
        <w:rPr>
          <w:rFonts w:eastAsia="Times New Roman" w:cs="Times New Roman"/>
          <w:b/>
          <w:bCs/>
          <w:rtl/>
          <w:lang w:bidi="ar-EG"/>
        </w:rPr>
      </w:pPr>
      <w:r w:rsidRPr="00DE7D94">
        <w:rPr>
          <w:rFonts w:eastAsia="Times New Roman" w:cs="Times New Roman"/>
          <w:b/>
          <w:bCs/>
          <w:rtl/>
          <w:lang w:bidi="ar-EG"/>
        </w:rPr>
        <w:t>3/ صورة من شهادة خلو طرف من الضرائب  بتاريخ السنة المالية, ومن يرسو عليه العطاء ملزم باحضار الاصل.</w:t>
      </w:r>
    </w:p>
    <w:p w14:paraId="0DF79335" w14:textId="77777777" w:rsidR="00E340B8" w:rsidRPr="00DE7D94" w:rsidRDefault="00E340B8" w:rsidP="00E340B8">
      <w:pPr>
        <w:bidi/>
        <w:spacing w:after="0"/>
        <w:jc w:val="both"/>
        <w:rPr>
          <w:rFonts w:eastAsia="Times New Roman" w:cs="Times New Roman"/>
          <w:b/>
          <w:bCs/>
          <w:lang w:bidi="ar-EG"/>
        </w:rPr>
      </w:pPr>
      <w:r w:rsidRPr="00DE7D94">
        <w:rPr>
          <w:rFonts w:eastAsia="Times New Roman" w:cs="Times New Roman"/>
          <w:b/>
          <w:bCs/>
          <w:rtl/>
          <w:lang w:bidi="ar-EG"/>
        </w:rPr>
        <w:t xml:space="preserve">4/ شهادة تسجيل  من المسجل التجاري  </w:t>
      </w:r>
      <w:r w:rsidRPr="00DE7D94">
        <w:rPr>
          <w:rFonts w:eastAsia="Times New Roman" w:cs="Times New Roman" w:hint="cs"/>
          <w:b/>
          <w:bCs/>
          <w:rtl/>
          <w:lang w:bidi="ar-EG"/>
        </w:rPr>
        <w:t>.</w:t>
      </w:r>
    </w:p>
    <w:p w14:paraId="6DD7140B" w14:textId="77777777" w:rsidR="00E340B8" w:rsidRPr="00DE7D94" w:rsidRDefault="00E340B8" w:rsidP="00E340B8">
      <w:pPr>
        <w:bidi/>
        <w:spacing w:after="0"/>
        <w:jc w:val="both"/>
        <w:rPr>
          <w:rFonts w:eastAsia="Times New Roman" w:cs="Times New Roman"/>
          <w:b/>
          <w:bCs/>
          <w:rtl/>
          <w:lang w:bidi="ar-EG"/>
        </w:rPr>
      </w:pPr>
      <w:r w:rsidRPr="00DE7D94">
        <w:rPr>
          <w:rFonts w:eastAsia="Times New Roman" w:cs="Times New Roman"/>
          <w:b/>
          <w:bCs/>
          <w:rtl/>
          <w:lang w:bidi="ar-EG"/>
        </w:rPr>
        <w:t>5/ شهادة تسجيل ضريبة على القيمة المضافة.</w:t>
      </w:r>
    </w:p>
    <w:p w14:paraId="6F28E83F" w14:textId="77777777" w:rsidR="00E340B8" w:rsidRPr="00DE7D94" w:rsidRDefault="00E340B8" w:rsidP="00E340B8">
      <w:pPr>
        <w:bidi/>
        <w:spacing w:after="0"/>
        <w:jc w:val="both"/>
        <w:rPr>
          <w:rFonts w:eastAsia="Times New Roman" w:cs="Times New Roman"/>
          <w:b/>
          <w:bCs/>
          <w:lang w:bidi="ar-EG"/>
        </w:rPr>
      </w:pPr>
      <w:r w:rsidRPr="00DE7D94">
        <w:rPr>
          <w:rFonts w:eastAsia="Times New Roman" w:cs="Times New Roman"/>
          <w:b/>
          <w:bCs/>
          <w:rtl/>
          <w:lang w:bidi="ar-EG"/>
        </w:rPr>
        <w:t>6/ كشف حساب بنكى لاخر ستة اشهر حتى تاريخ العطاء.</w:t>
      </w:r>
    </w:p>
    <w:p w14:paraId="0F62BBA4" w14:textId="77777777" w:rsidR="00E340B8" w:rsidRPr="00DE7D94" w:rsidRDefault="00E340B8" w:rsidP="00E340B8">
      <w:pPr>
        <w:bidi/>
        <w:spacing w:after="0"/>
        <w:jc w:val="both"/>
        <w:rPr>
          <w:rFonts w:eastAsia="Times New Roman" w:cs="Times New Roman"/>
          <w:b/>
          <w:bCs/>
          <w:rtl/>
          <w:lang w:bidi="ar-EG"/>
        </w:rPr>
      </w:pPr>
      <w:r w:rsidRPr="00DE7D94">
        <w:rPr>
          <w:rFonts w:eastAsia="Times New Roman" w:cs="Times New Roman"/>
          <w:b/>
          <w:bCs/>
          <w:rtl/>
          <w:lang w:bidi="ar-EG"/>
        </w:rPr>
        <w:t>7/ ملء وارفاق كراسة العطاء مشتملة على كل التفاصيل المطلوبة.</w:t>
      </w:r>
    </w:p>
    <w:p w14:paraId="59C534B4" w14:textId="77777777" w:rsidR="00E340B8" w:rsidRPr="00DE7D94" w:rsidRDefault="00E340B8" w:rsidP="00E340B8">
      <w:pPr>
        <w:bidi/>
        <w:spacing w:after="0"/>
        <w:jc w:val="both"/>
        <w:rPr>
          <w:rFonts w:eastAsia="Times New Roman" w:cs="Times New Roman"/>
          <w:b/>
          <w:bCs/>
          <w:rtl/>
          <w:lang w:bidi="ar-EG"/>
        </w:rPr>
      </w:pPr>
      <w:r w:rsidRPr="00DE7D94">
        <w:rPr>
          <w:rFonts w:eastAsia="Times New Roman" w:cs="Times New Roman"/>
          <w:b/>
          <w:bCs/>
          <w:rtl/>
          <w:lang w:bidi="ar-EG"/>
        </w:rPr>
        <w:t xml:space="preserve">8/ خطاب مروس من الجهة المتقدمة للعطاء معنون لمنظمة براكتيكال اكشن يحتوى على (تاكيد نوع وكميات الخدمة المطلوبة / المبلغ الكلى للعطاء شامل القيمة المضافة/الزمن المقرر لاكتمال تقديم الخدمة فى الموقع/ اسم وعنوان وتلفون وتوقيع الشخص المفوض من قبل الجهة المتقدمة للعطاء). </w:t>
      </w:r>
    </w:p>
    <w:p w14:paraId="7D83CB15" w14:textId="77777777" w:rsidR="00E340B8" w:rsidRPr="00DE7D94" w:rsidRDefault="00E340B8" w:rsidP="00E340B8">
      <w:pPr>
        <w:bidi/>
        <w:spacing w:after="0"/>
        <w:jc w:val="both"/>
        <w:rPr>
          <w:rFonts w:eastAsia="Times New Roman" w:cs="Times New Roman"/>
          <w:b/>
          <w:bCs/>
          <w:rtl/>
          <w:lang w:bidi="ar-EG"/>
        </w:rPr>
      </w:pPr>
      <w:r w:rsidRPr="00DE7D94">
        <w:rPr>
          <w:rFonts w:eastAsia="Times New Roman" w:cs="Times New Roman"/>
          <w:b/>
          <w:bCs/>
          <w:rtl/>
          <w:lang w:bidi="ar-EG"/>
        </w:rPr>
        <w:t>9/ تقدم المستندات اعلاه فى ظرف مغلق بالشمع الاحمر ومكتوب عليه (مرفق استيكر</w:t>
      </w:r>
      <w:r w:rsidRPr="00DE7D94">
        <w:rPr>
          <w:rFonts w:eastAsia="Times New Roman" w:cs="Times New Roman" w:hint="cs"/>
          <w:b/>
          <w:bCs/>
          <w:rtl/>
          <w:lang w:bidi="ar-EG"/>
        </w:rPr>
        <w:t>-</w:t>
      </w:r>
      <w:r w:rsidRPr="00DE7D94">
        <w:rPr>
          <w:rFonts w:eastAsia="Times New Roman" w:cs="Times New Roman"/>
          <w:b/>
          <w:bCs/>
          <w:rtl/>
          <w:lang w:bidi="ar-EG"/>
        </w:rPr>
        <w:t xml:space="preserve"> هذه البيانات و يجب ان يلصق على ظرف العطاء). رقم العطاء/اسم العطاء / اسم مقدم العطاء و عنوانه و ارقام الهواتف.</w:t>
      </w:r>
    </w:p>
    <w:p w14:paraId="4412E1D6" w14:textId="77777777" w:rsidR="00E340B8" w:rsidRPr="006061E9" w:rsidRDefault="00E340B8" w:rsidP="00E340B8">
      <w:pPr>
        <w:bidi/>
        <w:spacing w:after="0"/>
        <w:jc w:val="both"/>
        <w:rPr>
          <w:rFonts w:eastAsia="Times New Roman" w:cs="Times New Roman"/>
          <w:b/>
          <w:bCs/>
          <w:rtl/>
          <w:lang w:bidi="ar-EG"/>
        </w:rPr>
      </w:pPr>
      <w:r w:rsidRPr="00DE7D94">
        <w:rPr>
          <w:rFonts w:eastAsia="Times New Roman" w:cs="Times New Roman"/>
          <w:b/>
          <w:bCs/>
          <w:rtl/>
          <w:lang w:bidi="ar-EG"/>
        </w:rPr>
        <w:t xml:space="preserve">10/ كل ظرف يجب ان يحتوى على عطاء </w:t>
      </w:r>
      <w:r w:rsidRPr="006061E9">
        <w:rPr>
          <w:rFonts w:eastAsia="Times New Roman" w:cs="Times New Roman"/>
          <w:b/>
          <w:bCs/>
          <w:rtl/>
          <w:lang w:bidi="ar-EG"/>
        </w:rPr>
        <w:t>واحد فقط  بمعنى عدم التقديم لاكثر من عطاء فى ظرف واحد.</w:t>
      </w:r>
    </w:p>
    <w:p w14:paraId="236E964D" w14:textId="77777777" w:rsidR="00E340B8" w:rsidRPr="006061E9" w:rsidRDefault="00E340B8" w:rsidP="00E340B8">
      <w:pPr>
        <w:bidi/>
        <w:spacing w:after="0"/>
        <w:jc w:val="both"/>
        <w:rPr>
          <w:rFonts w:eastAsia="Times New Roman" w:cs="Times New Roman"/>
          <w:b/>
          <w:bCs/>
        </w:rPr>
      </w:pPr>
      <w:r w:rsidRPr="006061E9">
        <w:rPr>
          <w:rFonts w:eastAsia="Times New Roman" w:cs="Times New Roman"/>
          <w:b/>
          <w:bCs/>
          <w:rtl/>
          <w:lang w:bidi="ar-EG"/>
        </w:rPr>
        <w:t xml:space="preserve">11/  يجب على الراغبين فى التقديم فصل العرض المالى </w:t>
      </w:r>
      <w:r w:rsidRPr="006061E9">
        <w:rPr>
          <w:rFonts w:eastAsia="Times New Roman" w:cs="Times New Roman"/>
          <w:b/>
          <w:bCs/>
          <w:rtl/>
        </w:rPr>
        <w:t>من العرض الفني لوجود لجنتين مختلفتين للتقييم المالى واخرى منفصلة للتقييم الفنى.</w:t>
      </w:r>
    </w:p>
    <w:p w14:paraId="6488CD5B" w14:textId="77777777" w:rsidR="00E340B8" w:rsidRPr="006061E9" w:rsidRDefault="00E340B8" w:rsidP="00E340B8">
      <w:pPr>
        <w:bidi/>
        <w:spacing w:after="0"/>
        <w:jc w:val="both"/>
        <w:rPr>
          <w:rFonts w:eastAsia="Times New Roman" w:cs="Times New Roman"/>
          <w:b/>
          <w:bCs/>
          <w:rtl/>
          <w:lang w:bidi="ar-EG"/>
        </w:rPr>
      </w:pPr>
      <w:r w:rsidRPr="006061E9">
        <w:rPr>
          <w:rFonts w:eastAsia="Times New Roman" w:cs="Times New Roman"/>
          <w:b/>
          <w:bCs/>
          <w:lang w:bidi="ar-EG"/>
        </w:rPr>
        <w:t>12</w:t>
      </w:r>
      <w:r w:rsidRPr="006061E9">
        <w:rPr>
          <w:rFonts w:eastAsia="Times New Roman" w:cs="Times New Roman"/>
          <w:b/>
          <w:bCs/>
          <w:rtl/>
          <w:lang w:bidi="ar-EG"/>
        </w:rPr>
        <w:t>/ المستندات المقدمة للعطاء لاترد.</w:t>
      </w:r>
    </w:p>
    <w:p w14:paraId="6F3AFD8A" w14:textId="77777777" w:rsidR="00E340B8" w:rsidRPr="006061E9" w:rsidRDefault="00E340B8" w:rsidP="00E340B8">
      <w:pPr>
        <w:bidi/>
        <w:spacing w:after="0"/>
        <w:jc w:val="both"/>
        <w:rPr>
          <w:rFonts w:eastAsia="Times New Roman" w:cs="Times New Roman"/>
          <w:b/>
          <w:bCs/>
          <w:lang w:bidi="ar-EG"/>
        </w:rPr>
      </w:pPr>
      <w:r w:rsidRPr="006061E9">
        <w:rPr>
          <w:rFonts w:eastAsia="Times New Roman" w:cs="Times New Roman"/>
          <w:b/>
          <w:bCs/>
          <w:lang w:bidi="ar-EG"/>
        </w:rPr>
        <w:t>13</w:t>
      </w:r>
      <w:r w:rsidRPr="006061E9">
        <w:rPr>
          <w:rFonts w:eastAsia="Times New Roman" w:cs="Times New Roman"/>
          <w:b/>
          <w:bCs/>
          <w:rtl/>
          <w:lang w:bidi="ar-EG"/>
        </w:rPr>
        <w:t xml:space="preserve">/ اى متقدم غير مستوفى للمتطلبات اعلاه يستبعد من المنافسة. </w:t>
      </w:r>
    </w:p>
    <w:p w14:paraId="17529D4F" w14:textId="2CF2FBBD" w:rsidR="00E340B8" w:rsidRPr="009E47F4" w:rsidRDefault="00E340B8" w:rsidP="009E47F4">
      <w:pPr>
        <w:bidi/>
        <w:jc w:val="both"/>
        <w:rPr>
          <w:rFonts w:eastAsia="Times New Roman" w:cs="Arial"/>
          <w:b/>
          <w:bCs/>
          <w:rtl/>
          <w:lang w:val="en-GB"/>
        </w:rPr>
      </w:pPr>
      <w:r w:rsidRPr="00DE7D94">
        <w:rPr>
          <w:rFonts w:eastAsia="Times New Roman" w:cs="Arial"/>
          <w:b/>
          <w:bCs/>
          <w:rtl/>
          <w:lang w:bidi="ar-EG"/>
        </w:rPr>
        <w:t>للحصول على كراسة العطاء (مجاناً)</w:t>
      </w:r>
      <w:r>
        <w:rPr>
          <w:rFonts w:eastAsia="Times New Roman" w:cs="Arial"/>
          <w:b/>
          <w:bCs/>
          <w:lang w:bidi="ar-EG"/>
        </w:rPr>
        <w:t xml:space="preserve"> </w:t>
      </w:r>
      <w:r w:rsidRPr="00DE7D94">
        <w:rPr>
          <w:rFonts w:eastAsia="Times New Roman" w:cs="Arial"/>
          <w:b/>
          <w:bCs/>
          <w:rtl/>
          <w:lang w:bidi="ar-EG"/>
        </w:rPr>
        <w:t xml:space="preserve"> يرجى</w:t>
      </w:r>
      <w:r>
        <w:rPr>
          <w:rFonts w:eastAsia="Times New Roman" w:cs="Arial"/>
          <w:b/>
          <w:bCs/>
          <w:lang w:bidi="ar-EG"/>
        </w:rPr>
        <w:t xml:space="preserve"> </w:t>
      </w:r>
      <w:r>
        <w:rPr>
          <w:rFonts w:eastAsia="Times New Roman" w:cs="Arial" w:hint="cs"/>
          <w:b/>
          <w:bCs/>
          <w:rtl/>
        </w:rPr>
        <w:t xml:space="preserve"> تنزيله من الموقع نفسه (</w:t>
      </w:r>
      <w:r>
        <w:rPr>
          <w:rFonts w:eastAsia="Times New Roman" w:cs="Arial"/>
          <w:b/>
          <w:bCs/>
          <w:lang w:val="en-GB"/>
        </w:rPr>
        <w:t>(Sudan bid</w:t>
      </w:r>
    </w:p>
    <w:p w14:paraId="5769ADC6" w14:textId="09AF4341" w:rsidR="00E340B8" w:rsidRDefault="00E340B8" w:rsidP="00E340B8">
      <w:pPr>
        <w:bidi/>
        <w:jc w:val="both"/>
        <w:rPr>
          <w:rFonts w:eastAsia="Times New Roman" w:cs="Arial"/>
          <w:b/>
          <w:bCs/>
          <w:rtl/>
          <w:lang w:bidi="ar-EG"/>
        </w:rPr>
      </w:pPr>
      <w:r w:rsidRPr="00DE7D94">
        <w:rPr>
          <w:rFonts w:eastAsia="Times New Roman" w:cs="Arial"/>
          <w:b/>
          <w:bCs/>
          <w:rtl/>
          <w:lang w:bidi="ar-EG"/>
        </w:rPr>
        <w:t xml:space="preserve">اخر موعد لتسليم العطاءات </w:t>
      </w:r>
      <w:r w:rsidR="005D1EC5">
        <w:rPr>
          <w:rFonts w:eastAsia="Times New Roman" w:cs="Arial"/>
          <w:b/>
          <w:bCs/>
          <w:u w:val="single"/>
        </w:rPr>
        <w:t>18</w:t>
      </w:r>
      <w:r w:rsidR="00EB178D">
        <w:rPr>
          <w:rFonts w:eastAsia="Times New Roman" w:cs="Arial" w:hint="cs"/>
          <w:b/>
          <w:bCs/>
          <w:u w:val="single"/>
          <w:rtl/>
        </w:rPr>
        <w:t xml:space="preserve"> اكتوبر</w:t>
      </w:r>
      <w:r w:rsidR="00EB178D" w:rsidRPr="001E02D5">
        <w:rPr>
          <w:rFonts w:eastAsia="Times New Roman" w:cs="Arial"/>
          <w:b/>
          <w:bCs/>
          <w:u w:val="single"/>
          <w:rtl/>
        </w:rPr>
        <w:t xml:space="preserve"> 2026  </w:t>
      </w:r>
      <w:r w:rsidRPr="00DE7D94">
        <w:rPr>
          <w:rFonts w:eastAsia="Times New Roman" w:cs="Arial"/>
          <w:b/>
          <w:bCs/>
          <w:rtl/>
          <w:lang w:bidi="ar-EG"/>
        </w:rPr>
        <w:t xml:space="preserve">الســـــاعة الثانية </w:t>
      </w:r>
      <w:r>
        <w:rPr>
          <w:rFonts w:eastAsia="Times New Roman" w:cs="Arial" w:hint="cs"/>
          <w:b/>
          <w:bCs/>
          <w:rtl/>
          <w:lang w:bidi="ar-EG"/>
        </w:rPr>
        <w:t>ظهرا</w:t>
      </w:r>
      <w:r w:rsidRPr="00DE7D94">
        <w:rPr>
          <w:rFonts w:eastAsia="Times New Roman" w:cs="Arial"/>
          <w:b/>
          <w:bCs/>
          <w:rtl/>
          <w:lang w:bidi="ar-EG"/>
        </w:rPr>
        <w:t xml:space="preserve"> </w:t>
      </w:r>
      <w:r w:rsidRPr="000D7A8C">
        <w:rPr>
          <w:rFonts w:eastAsia="Times New Roman" w:cs="Arial"/>
          <w:b/>
          <w:bCs/>
          <w:rtl/>
          <w:lang w:bidi="ar-EG"/>
        </w:rPr>
        <w:t xml:space="preserve">بمقر المنظمــــة بكسلا – حى الدرجة مربع </w:t>
      </w:r>
      <w:r>
        <w:rPr>
          <w:rFonts w:eastAsia="Times New Roman" w:cs="Arial" w:hint="cs"/>
          <w:b/>
          <w:bCs/>
          <w:rtl/>
          <w:lang w:bidi="ar-EG"/>
        </w:rPr>
        <w:t>12</w:t>
      </w:r>
      <w:r w:rsidRPr="000D7A8C">
        <w:rPr>
          <w:rFonts w:eastAsia="Times New Roman" w:cs="Arial"/>
          <w:b/>
          <w:bCs/>
          <w:rtl/>
          <w:lang w:bidi="ar-EG"/>
        </w:rPr>
        <w:t xml:space="preserve"> مبنى رقم </w:t>
      </w:r>
      <w:r>
        <w:rPr>
          <w:rFonts w:eastAsia="Times New Roman" w:cs="Arial" w:hint="cs"/>
          <w:b/>
          <w:bCs/>
          <w:rtl/>
          <w:lang w:bidi="ar-EG"/>
        </w:rPr>
        <w:t>910</w:t>
      </w:r>
      <w:r w:rsidRPr="000D7A8C">
        <w:rPr>
          <w:rFonts w:eastAsia="Times New Roman" w:cs="Arial"/>
          <w:b/>
          <w:bCs/>
          <w:rtl/>
          <w:lang w:bidi="ar-EG"/>
        </w:rPr>
        <w:t xml:space="preserve">  (شـــارع الدرجة لفة الهيكل  المؤدى للسعودى) وشرق جامعة كسلا (التربية)  تلفونات: 0912142938</w:t>
      </w:r>
      <w:r>
        <w:rPr>
          <w:rFonts w:eastAsia="Times New Roman" w:cs="Arial" w:hint="cs"/>
          <w:b/>
          <w:bCs/>
          <w:rtl/>
          <w:lang w:bidi="ar-EG"/>
        </w:rPr>
        <w:t xml:space="preserve"> -</w:t>
      </w:r>
      <w:r w:rsidRPr="000D7A8C">
        <w:rPr>
          <w:rFonts w:eastAsia="Times New Roman" w:cs="Arial"/>
          <w:b/>
          <w:bCs/>
          <w:rtl/>
          <w:lang w:bidi="ar-EG"/>
        </w:rPr>
        <w:t xml:space="preserve"> 0912140393 </w:t>
      </w:r>
    </w:p>
    <w:p w14:paraId="0C3C691D" w14:textId="77777777" w:rsidR="00E340B8" w:rsidRPr="00702997" w:rsidRDefault="00E340B8" w:rsidP="00E340B8">
      <w:pPr>
        <w:bidi/>
        <w:jc w:val="both"/>
        <w:rPr>
          <w:rFonts w:eastAsia="Times New Roman" w:cs="Arial"/>
          <w:b/>
          <w:bCs/>
          <w:lang w:val="en-GB" w:bidi="ar-EG"/>
        </w:rPr>
      </w:pPr>
      <w:r>
        <w:rPr>
          <w:rFonts w:eastAsia="Times New Roman" w:cs="Arial" w:hint="cs"/>
          <w:b/>
          <w:bCs/>
          <w:rtl/>
          <w:lang w:bidi="ar-EG"/>
        </w:rPr>
        <w:t xml:space="preserve">او بالايميل : </w:t>
      </w:r>
      <w:hyperlink r:id="rId8" w:history="1">
        <w:r w:rsidRPr="005C400C">
          <w:rPr>
            <w:rStyle w:val="Hyperlink"/>
            <w:rFonts w:eastAsia="Times New Roman" w:cs="Arial"/>
            <w:b/>
            <w:bCs/>
            <w:lang w:val="en-GB" w:bidi="ar-EG"/>
          </w:rPr>
          <w:t>Sudan.tender@practicalactionsd.org</w:t>
        </w:r>
      </w:hyperlink>
      <w:r>
        <w:rPr>
          <w:rFonts w:eastAsia="Times New Roman" w:cs="Arial"/>
          <w:b/>
          <w:bCs/>
          <w:lang w:val="en-GB" w:bidi="ar-EG"/>
        </w:rPr>
        <w:t xml:space="preserve"> </w:t>
      </w:r>
    </w:p>
    <w:p w14:paraId="04992B65" w14:textId="77777777" w:rsidR="00E340B8" w:rsidRDefault="00E340B8" w:rsidP="00E340B8">
      <w:pPr>
        <w:bidi/>
        <w:spacing w:after="0"/>
        <w:jc w:val="both"/>
        <w:rPr>
          <w:rFonts w:eastAsia="Times New Roman" w:cs="Arial"/>
          <w:b/>
          <w:bCs/>
          <w:rtl/>
          <w:lang w:bidi="ar-EG"/>
        </w:rPr>
      </w:pPr>
      <w:r w:rsidRPr="00DE7D94">
        <w:rPr>
          <w:rFonts w:eastAsia="Times New Roman" w:cs="Arial"/>
          <w:b/>
          <w:bCs/>
          <w:rtl/>
          <w:lang w:bidi="ar-EG"/>
        </w:rPr>
        <w:t>المنظمة غير مقيدة بقبول أعلى أواقل عطاء.</w:t>
      </w:r>
    </w:p>
    <w:p w14:paraId="03227B77" w14:textId="77777777" w:rsidR="00E340B8" w:rsidRDefault="00E340B8" w:rsidP="00E340B8">
      <w:pPr>
        <w:bidi/>
        <w:spacing w:after="0"/>
        <w:jc w:val="both"/>
        <w:rPr>
          <w:rFonts w:eastAsia="Times New Roman" w:cs="Arial"/>
          <w:b/>
          <w:bCs/>
          <w:lang w:bidi="ar-EG"/>
        </w:rPr>
      </w:pPr>
    </w:p>
    <w:p w14:paraId="5CE7396E" w14:textId="77777777" w:rsidR="00E340B8" w:rsidRPr="00697832" w:rsidRDefault="00E340B8" w:rsidP="00E340B8">
      <w:pPr>
        <w:bidi/>
        <w:spacing w:after="0"/>
        <w:jc w:val="both"/>
        <w:rPr>
          <w:rFonts w:eastAsia="Times New Roman" w:cs="Arial"/>
          <w:b/>
          <w:bCs/>
          <w:rtl/>
          <w:lang w:bidi="ar-EG"/>
        </w:rPr>
      </w:pPr>
    </w:p>
    <w:p w14:paraId="2D930974" w14:textId="77777777" w:rsidR="00E340B8" w:rsidRPr="00697832" w:rsidRDefault="00E340B8" w:rsidP="00E340B8">
      <w:pPr>
        <w:bidi/>
        <w:spacing w:after="0"/>
        <w:jc w:val="both"/>
        <w:rPr>
          <w:rFonts w:eastAsia="Times New Roman" w:cs="Arial"/>
          <w:b/>
          <w:bCs/>
          <w:lang w:bidi="ar-EG"/>
        </w:rPr>
      </w:pPr>
    </w:p>
    <w:p w14:paraId="7CDE8579" w14:textId="77777777" w:rsidR="00E340B8" w:rsidRPr="00697832" w:rsidRDefault="00E340B8" w:rsidP="00E340B8">
      <w:pPr>
        <w:spacing w:line="360" w:lineRule="auto"/>
        <w:jc w:val="right"/>
        <w:rPr>
          <w:b/>
          <w:bCs/>
        </w:rPr>
      </w:pPr>
      <w:r w:rsidRPr="00697832">
        <w:rPr>
          <w:b/>
          <w:bCs/>
          <w:rtl/>
        </w:rPr>
        <w:t>أولأ/ شروط العطاء:</w:t>
      </w:r>
    </w:p>
    <w:p w14:paraId="7FB36718" w14:textId="77777777" w:rsidR="00E340B8" w:rsidRPr="00697832" w:rsidRDefault="00E340B8" w:rsidP="00E340B8">
      <w:pPr>
        <w:numPr>
          <w:ilvl w:val="0"/>
          <w:numId w:val="31"/>
        </w:numPr>
        <w:bidi/>
        <w:spacing w:after="0" w:line="360" w:lineRule="auto"/>
        <w:ind w:left="1440"/>
        <w:jc w:val="both"/>
        <w:rPr>
          <w:rFonts w:eastAsiaTheme="minorHAnsi"/>
          <w:b/>
          <w:bCs/>
          <w:rtl/>
        </w:rPr>
      </w:pPr>
      <w:r w:rsidRPr="00697832">
        <w:rPr>
          <w:rFonts w:eastAsiaTheme="minorHAnsi"/>
          <w:b/>
          <w:bCs/>
          <w:rtl/>
        </w:rPr>
        <w:t>احضار ملف الشركة  لمعاينته بواسطة لجنة تأهيل الموردين لاضافته لكشف الموردين الخاص بالمنظمة.</w:t>
      </w:r>
    </w:p>
    <w:p w14:paraId="2086F28A" w14:textId="77777777" w:rsidR="00E340B8" w:rsidRPr="00697832" w:rsidRDefault="00E340B8" w:rsidP="00E340B8">
      <w:pPr>
        <w:numPr>
          <w:ilvl w:val="0"/>
          <w:numId w:val="31"/>
        </w:numPr>
        <w:bidi/>
        <w:spacing w:after="0" w:line="360" w:lineRule="auto"/>
        <w:ind w:left="1440"/>
        <w:jc w:val="both"/>
        <w:rPr>
          <w:rFonts w:eastAsiaTheme="minorHAnsi"/>
          <w:b/>
          <w:bCs/>
        </w:rPr>
      </w:pPr>
      <w:r w:rsidRPr="00697832">
        <w:rPr>
          <w:rFonts w:eastAsiaTheme="minorHAnsi"/>
          <w:b/>
          <w:bCs/>
          <w:rtl/>
        </w:rPr>
        <w:t>يجب توفير الضمانات اللازمة لتنفيذ و توريد كل الاعمال المتفق عليها فى العقد بالمعايير و الجودة المتفق عليها.</w:t>
      </w:r>
    </w:p>
    <w:p w14:paraId="7413647B" w14:textId="77777777" w:rsidR="00E340B8" w:rsidRPr="00697832" w:rsidRDefault="00E340B8" w:rsidP="00E340B8">
      <w:pPr>
        <w:numPr>
          <w:ilvl w:val="0"/>
          <w:numId w:val="31"/>
        </w:numPr>
        <w:tabs>
          <w:tab w:val="right" w:pos="720"/>
          <w:tab w:val="right" w:pos="900"/>
        </w:tabs>
        <w:bidi/>
        <w:spacing w:after="0" w:line="360" w:lineRule="auto"/>
        <w:ind w:left="1440"/>
        <w:jc w:val="both"/>
        <w:rPr>
          <w:rFonts w:eastAsiaTheme="minorHAnsi"/>
          <w:b/>
          <w:bCs/>
        </w:rPr>
      </w:pPr>
      <w:r w:rsidRPr="00697832">
        <w:rPr>
          <w:rFonts w:eastAsiaTheme="minorHAnsi"/>
          <w:b/>
          <w:bCs/>
          <w:rtl/>
        </w:rPr>
        <w:t>. علي  المتقدم ان يوضح في  عطاءه الأسعار بالجنيه السودانى وان تكون الاسعار شاملة لضريبة القيمة المضافة ، وفي حال رسو العطاء لأى من المتقدمين يجب  عليه تقديم فاتورة نهائية مختومة بختم الضرائب</w:t>
      </w:r>
    </w:p>
    <w:p w14:paraId="2702C669" w14:textId="77777777" w:rsidR="00E340B8" w:rsidRPr="00697832" w:rsidRDefault="00E340B8" w:rsidP="00E340B8">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الأسعار يجب ان توضح على جداول الكميات و المواصفات وان تكون مختومة  بختم الجهة المتقدمة للعطاء.</w:t>
      </w:r>
    </w:p>
    <w:p w14:paraId="30826A36" w14:textId="77777777" w:rsidR="00E340B8" w:rsidRPr="00212664" w:rsidRDefault="00E340B8" w:rsidP="00E340B8">
      <w:pPr>
        <w:numPr>
          <w:ilvl w:val="0"/>
          <w:numId w:val="31"/>
        </w:numPr>
        <w:bidi/>
        <w:spacing w:after="0" w:line="360" w:lineRule="auto"/>
        <w:ind w:left="1440"/>
        <w:jc w:val="both"/>
        <w:rPr>
          <w:rFonts w:eastAsiaTheme="minorHAnsi"/>
          <w:b/>
          <w:bCs/>
        </w:rPr>
      </w:pPr>
      <w:r w:rsidRPr="00697832">
        <w:rPr>
          <w:rFonts w:eastAsiaTheme="minorHAnsi"/>
          <w:b/>
          <w:bCs/>
          <w:rtl/>
        </w:rPr>
        <w:t>يجب ان تكون الاسعار الموضحة بجدول الكميات و المواصفات سارية المفعول لمدة اسبوعين  من تاريخ تقديم العرض</w:t>
      </w:r>
      <w:r w:rsidRPr="00697832">
        <w:rPr>
          <w:rFonts w:eastAsiaTheme="minorHAnsi" w:hint="cs"/>
          <w:b/>
          <w:bCs/>
          <w:rtl/>
        </w:rPr>
        <w:t>.</w:t>
      </w:r>
    </w:p>
    <w:p w14:paraId="163158B6" w14:textId="77777777" w:rsidR="00E340B8" w:rsidRPr="00697832" w:rsidRDefault="00E340B8" w:rsidP="00E340B8">
      <w:pPr>
        <w:numPr>
          <w:ilvl w:val="0"/>
          <w:numId w:val="31"/>
        </w:numPr>
        <w:bidi/>
        <w:spacing w:after="0" w:line="360" w:lineRule="auto"/>
        <w:ind w:left="1440"/>
        <w:jc w:val="both"/>
        <w:rPr>
          <w:rFonts w:eastAsiaTheme="minorHAnsi"/>
          <w:b/>
          <w:bCs/>
        </w:rPr>
      </w:pPr>
      <w:r w:rsidRPr="00697832">
        <w:rPr>
          <w:rFonts w:eastAsiaTheme="minorHAnsi" w:hint="cs"/>
          <w:b/>
          <w:bCs/>
          <w:rtl/>
        </w:rPr>
        <w:t>ستتم مراجعة الاسعار بصورة دورية للتاكد من مواكبة الاسعار المقدمة للسوق.</w:t>
      </w:r>
    </w:p>
    <w:p w14:paraId="7E24EF57" w14:textId="77777777" w:rsidR="00E340B8" w:rsidRPr="00697832" w:rsidRDefault="00E340B8" w:rsidP="00E340B8">
      <w:pPr>
        <w:numPr>
          <w:ilvl w:val="0"/>
          <w:numId w:val="31"/>
        </w:numPr>
        <w:bidi/>
        <w:spacing w:after="0" w:line="360" w:lineRule="auto"/>
        <w:ind w:left="1440"/>
        <w:jc w:val="both"/>
        <w:rPr>
          <w:rFonts w:eastAsiaTheme="minorHAnsi"/>
          <w:b/>
          <w:bCs/>
          <w:rtl/>
        </w:rPr>
      </w:pPr>
      <w:r w:rsidRPr="00697832">
        <w:rPr>
          <w:rFonts w:eastAsiaTheme="minorHAnsi"/>
          <w:b/>
          <w:bCs/>
          <w:rtl/>
        </w:rPr>
        <w:t>يجب على المتقدم الرجوع الى شروط المناقصة والمواصفات قبل التقديم.</w:t>
      </w:r>
    </w:p>
    <w:p w14:paraId="69FEE9C5" w14:textId="77777777" w:rsidR="00E340B8" w:rsidRPr="00697832" w:rsidRDefault="00E340B8" w:rsidP="00E340B8">
      <w:pPr>
        <w:numPr>
          <w:ilvl w:val="0"/>
          <w:numId w:val="31"/>
        </w:numPr>
        <w:bidi/>
        <w:spacing w:after="0" w:line="360" w:lineRule="auto"/>
        <w:ind w:left="1440"/>
        <w:jc w:val="both"/>
        <w:rPr>
          <w:rFonts w:eastAsiaTheme="minorHAnsi"/>
          <w:b/>
          <w:bCs/>
        </w:rPr>
      </w:pPr>
      <w:r w:rsidRPr="00697832">
        <w:rPr>
          <w:rFonts w:eastAsiaTheme="minorHAnsi"/>
          <w:b/>
          <w:bCs/>
          <w:rtl/>
        </w:rPr>
        <w:t>اي كشط او تعديل في الاسعار الموضحة فى جداول الكميات و المواصفات غير موقع ومختوم بواسطة المتقدم بالعطاء يحرمه من دخول المناقصة .</w:t>
      </w:r>
    </w:p>
    <w:p w14:paraId="735B0C7F" w14:textId="77777777" w:rsidR="00E340B8" w:rsidRPr="00697832" w:rsidRDefault="00E340B8" w:rsidP="00E340B8">
      <w:pPr>
        <w:numPr>
          <w:ilvl w:val="0"/>
          <w:numId w:val="31"/>
        </w:numPr>
        <w:bidi/>
        <w:spacing w:after="0" w:line="360" w:lineRule="auto"/>
        <w:ind w:left="1440"/>
        <w:jc w:val="both"/>
        <w:rPr>
          <w:rFonts w:eastAsiaTheme="minorHAnsi"/>
          <w:b/>
          <w:bCs/>
        </w:rPr>
      </w:pPr>
      <w:r w:rsidRPr="00697832">
        <w:rPr>
          <w:rFonts w:eastAsiaTheme="minorHAnsi"/>
          <w:b/>
          <w:bCs/>
          <w:rtl/>
        </w:rPr>
        <w:t>لجنة فرز المناقصات لها الحق كاملاً في الغاء المناقصة متى ما رأت ذلك ضروريا او لاي اسباب اخرى فنيه تراها اللجنة.</w:t>
      </w:r>
    </w:p>
    <w:p w14:paraId="06FB4D7D" w14:textId="77777777" w:rsidR="00E340B8" w:rsidRPr="00626616" w:rsidRDefault="00E340B8" w:rsidP="00E340B8">
      <w:pPr>
        <w:numPr>
          <w:ilvl w:val="0"/>
          <w:numId w:val="31"/>
        </w:numPr>
        <w:bidi/>
        <w:spacing w:after="0" w:line="360" w:lineRule="auto"/>
        <w:ind w:left="1440"/>
        <w:jc w:val="both"/>
        <w:rPr>
          <w:rFonts w:eastAsiaTheme="minorHAnsi"/>
          <w:b/>
          <w:bCs/>
          <w:rtl/>
        </w:rPr>
      </w:pPr>
      <w:r w:rsidRPr="00626616">
        <w:rPr>
          <w:rFonts w:eastAsiaTheme="minorHAnsi"/>
          <w:b/>
          <w:bCs/>
          <w:rtl/>
        </w:rPr>
        <w:t>للحصول على كراسة العطاء (مجاناً)</w:t>
      </w:r>
      <w:r w:rsidRPr="00626616">
        <w:rPr>
          <w:rFonts w:eastAsiaTheme="minorHAnsi"/>
          <w:b/>
          <w:bCs/>
        </w:rPr>
        <w:t xml:space="preserve"> </w:t>
      </w:r>
      <w:r w:rsidRPr="00626616">
        <w:rPr>
          <w:rFonts w:eastAsiaTheme="minorHAnsi"/>
          <w:b/>
          <w:bCs/>
          <w:rtl/>
        </w:rPr>
        <w:t xml:space="preserve"> يرجى</w:t>
      </w:r>
      <w:r w:rsidRPr="00626616">
        <w:rPr>
          <w:rFonts w:eastAsiaTheme="minorHAnsi"/>
          <w:b/>
          <w:bCs/>
        </w:rPr>
        <w:t xml:space="preserve"> </w:t>
      </w:r>
      <w:r w:rsidRPr="00626616">
        <w:rPr>
          <w:rFonts w:eastAsiaTheme="minorHAnsi" w:hint="cs"/>
          <w:b/>
          <w:bCs/>
          <w:rtl/>
        </w:rPr>
        <w:t xml:space="preserve"> تنزيله من الموقع نفسه (</w:t>
      </w:r>
      <w:r w:rsidRPr="00626616">
        <w:rPr>
          <w:rFonts w:eastAsiaTheme="minorHAnsi"/>
          <w:b/>
          <w:bCs/>
        </w:rPr>
        <w:t>(Sudan bid</w:t>
      </w:r>
      <w:r w:rsidRPr="00626616">
        <w:rPr>
          <w:rFonts w:eastAsiaTheme="minorHAnsi"/>
          <w:b/>
          <w:bCs/>
          <w:rtl/>
        </w:rPr>
        <w:t xml:space="preserve"> </w:t>
      </w:r>
    </w:p>
    <w:p w14:paraId="71D876DE" w14:textId="1DABDE70" w:rsidR="00E340B8" w:rsidRPr="00626616" w:rsidRDefault="00E340B8" w:rsidP="00E340B8">
      <w:pPr>
        <w:numPr>
          <w:ilvl w:val="0"/>
          <w:numId w:val="31"/>
        </w:numPr>
        <w:bidi/>
        <w:spacing w:after="0" w:line="360" w:lineRule="auto"/>
        <w:ind w:left="1440"/>
        <w:jc w:val="both"/>
        <w:rPr>
          <w:rFonts w:eastAsiaTheme="minorHAnsi"/>
          <w:b/>
          <w:bCs/>
          <w:rtl/>
        </w:rPr>
      </w:pPr>
      <w:r w:rsidRPr="00626616">
        <w:rPr>
          <w:rFonts w:eastAsiaTheme="minorHAnsi"/>
          <w:b/>
          <w:bCs/>
          <w:rtl/>
        </w:rPr>
        <w:t>اخر موعد لتسليم</w:t>
      </w:r>
      <w:r w:rsidRPr="00626616">
        <w:rPr>
          <w:rFonts w:eastAsiaTheme="minorHAnsi"/>
          <w:b/>
          <w:bCs/>
        </w:rPr>
        <w:t xml:space="preserve"> </w:t>
      </w:r>
      <w:r w:rsidRPr="00DE7D94">
        <w:rPr>
          <w:rFonts w:eastAsia="Times New Roman" w:cs="Arial"/>
          <w:b/>
          <w:bCs/>
          <w:rtl/>
          <w:lang w:bidi="ar-EG"/>
        </w:rPr>
        <w:t xml:space="preserve">العطاءات </w:t>
      </w:r>
      <w:r w:rsidRPr="00DE7D94">
        <w:rPr>
          <w:rFonts w:eastAsia="Times New Roman" w:cs="Arial"/>
          <w:b/>
          <w:bCs/>
          <w:u w:val="single"/>
          <w:lang w:bidi="ar-EG"/>
        </w:rPr>
        <w:t xml:space="preserve"> </w:t>
      </w:r>
      <w:r w:rsidR="002630F8">
        <w:rPr>
          <w:rFonts w:eastAsia="Times New Roman" w:cs="Arial" w:hint="cs"/>
          <w:b/>
          <w:bCs/>
          <w:u w:val="single"/>
          <w:rtl/>
          <w:lang w:bidi="ar-EG"/>
        </w:rPr>
        <w:t xml:space="preserve"> </w:t>
      </w:r>
      <w:r w:rsidR="005D1EC5">
        <w:rPr>
          <w:rFonts w:eastAsia="Times New Roman" w:cs="Arial"/>
          <w:b/>
          <w:bCs/>
          <w:u w:val="single"/>
        </w:rPr>
        <w:t>18</w:t>
      </w:r>
      <w:r w:rsidR="002630F8">
        <w:rPr>
          <w:rFonts w:eastAsia="Times New Roman" w:cs="Arial" w:hint="cs"/>
          <w:b/>
          <w:bCs/>
          <w:u w:val="single"/>
          <w:rtl/>
        </w:rPr>
        <w:t xml:space="preserve"> اكتوبر</w:t>
      </w:r>
      <w:r w:rsidRPr="001E02D5">
        <w:rPr>
          <w:rFonts w:eastAsia="Times New Roman" w:cs="Arial"/>
          <w:b/>
          <w:bCs/>
          <w:u w:val="single"/>
          <w:rtl/>
        </w:rPr>
        <w:t xml:space="preserve"> 2026  </w:t>
      </w:r>
      <w:r w:rsidRPr="00626616">
        <w:rPr>
          <w:rFonts w:eastAsiaTheme="minorHAnsi"/>
          <w:b/>
          <w:bCs/>
          <w:rtl/>
        </w:rPr>
        <w:t xml:space="preserve">الســـــاعة الثانية </w:t>
      </w:r>
      <w:r w:rsidRPr="00626616">
        <w:rPr>
          <w:rFonts w:eastAsiaTheme="minorHAnsi" w:hint="cs"/>
          <w:b/>
          <w:bCs/>
          <w:rtl/>
        </w:rPr>
        <w:t>ظهرا</w:t>
      </w:r>
      <w:r w:rsidRPr="00626616">
        <w:rPr>
          <w:rFonts w:eastAsiaTheme="minorHAnsi"/>
          <w:b/>
          <w:bCs/>
          <w:rtl/>
        </w:rPr>
        <w:t xml:space="preserve"> بمقر المنظمــــة بكسلا – حى الدرجة مربع </w:t>
      </w:r>
      <w:r w:rsidRPr="00626616">
        <w:rPr>
          <w:rFonts w:eastAsiaTheme="minorHAnsi" w:hint="cs"/>
          <w:b/>
          <w:bCs/>
          <w:rtl/>
        </w:rPr>
        <w:t>12</w:t>
      </w:r>
      <w:r w:rsidRPr="00626616">
        <w:rPr>
          <w:rFonts w:eastAsiaTheme="minorHAnsi"/>
          <w:b/>
          <w:bCs/>
          <w:rtl/>
        </w:rPr>
        <w:t xml:space="preserve"> مبنى رقم </w:t>
      </w:r>
      <w:r w:rsidRPr="00626616">
        <w:rPr>
          <w:rFonts w:eastAsiaTheme="minorHAnsi" w:hint="cs"/>
          <w:b/>
          <w:bCs/>
          <w:rtl/>
        </w:rPr>
        <w:t>910</w:t>
      </w:r>
      <w:r w:rsidRPr="00626616">
        <w:rPr>
          <w:rFonts w:eastAsiaTheme="minorHAnsi"/>
          <w:b/>
          <w:bCs/>
          <w:rtl/>
        </w:rPr>
        <w:t xml:space="preserve">  (شـــارع الدرجة لفة الهيكل  المؤدى للسعودى) وشرق جامعة كسلا (التربية)  تلفونات: 0912142938</w:t>
      </w:r>
      <w:r w:rsidRPr="00626616">
        <w:rPr>
          <w:rFonts w:eastAsiaTheme="minorHAnsi" w:hint="cs"/>
          <w:b/>
          <w:bCs/>
          <w:rtl/>
        </w:rPr>
        <w:t xml:space="preserve"> -</w:t>
      </w:r>
      <w:r w:rsidRPr="00626616">
        <w:rPr>
          <w:rFonts w:eastAsiaTheme="minorHAnsi"/>
          <w:b/>
          <w:bCs/>
          <w:rtl/>
        </w:rPr>
        <w:t xml:space="preserve"> </w:t>
      </w:r>
      <w:r>
        <w:rPr>
          <w:rFonts w:eastAsiaTheme="minorHAnsi"/>
          <w:b/>
          <w:bCs/>
        </w:rPr>
        <w:t>0123364744</w:t>
      </w:r>
    </w:p>
    <w:p w14:paraId="18552746" w14:textId="77777777" w:rsidR="00E340B8" w:rsidRPr="00697832" w:rsidRDefault="00E340B8" w:rsidP="00E340B8">
      <w:pPr>
        <w:numPr>
          <w:ilvl w:val="0"/>
          <w:numId w:val="31"/>
        </w:numPr>
        <w:bidi/>
        <w:spacing w:after="0" w:line="360" w:lineRule="auto"/>
        <w:ind w:left="1440"/>
        <w:jc w:val="both"/>
        <w:rPr>
          <w:rFonts w:eastAsiaTheme="minorHAnsi"/>
          <w:b/>
          <w:bCs/>
        </w:rPr>
      </w:pPr>
      <w:r w:rsidRPr="00697832">
        <w:rPr>
          <w:rFonts w:eastAsiaTheme="minorHAnsi"/>
          <w:b/>
          <w:bCs/>
          <w:rtl/>
        </w:rPr>
        <w:t>الرجاء ملْ اخطار المناقصة المدمج فى كراسة العطاء لتوحيد مواصفات العطاء لكل الموردين المتقدمين للمنافسة  والتوقيع والختم عليه مع توضيح رقم الحساب البنكى  , اى عطاء لايحتوى على كراسة العطاء  مكتملة سوف يبعد من المنافسة.</w:t>
      </w:r>
    </w:p>
    <w:p w14:paraId="15D06F64" w14:textId="77777777" w:rsidR="00E340B8" w:rsidRPr="00697832" w:rsidRDefault="00E340B8" w:rsidP="00E340B8">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للمنظمة الحق في أضافة </w:t>
      </w:r>
      <w:r w:rsidRPr="00697832">
        <w:rPr>
          <w:rFonts w:eastAsiaTheme="minorHAnsi" w:hint="cs"/>
          <w:b/>
          <w:bCs/>
          <w:rtl/>
        </w:rPr>
        <w:t xml:space="preserve">كميات جديدة </w:t>
      </w:r>
      <w:r w:rsidRPr="00697832">
        <w:rPr>
          <w:rFonts w:eastAsiaTheme="minorHAnsi"/>
          <w:b/>
          <w:bCs/>
          <w:rtl/>
        </w:rPr>
        <w:t xml:space="preserve">أوتقليل عدد المرافق الموصوفة في جدول الكميات  وبنفس أسعار العقد في زمن تنفيذ العقد.  </w:t>
      </w:r>
    </w:p>
    <w:p w14:paraId="784E0353" w14:textId="77777777" w:rsidR="00E340B8" w:rsidRPr="00697832" w:rsidRDefault="00E340B8" w:rsidP="00E340B8">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علي المتقدم فى حالة مخالفة  المواصفات المطلوبة  و المنصوص عليها في كراسة العطاء  ذكر ذلك كتابة و تفصيلا لتوضيح اسباب التقديم بعرض مخالف للمواصفات. </w:t>
      </w:r>
    </w:p>
    <w:p w14:paraId="63E2899A" w14:textId="77777777" w:rsidR="00E340B8" w:rsidRPr="00697832" w:rsidRDefault="00E340B8" w:rsidP="00E340B8">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للمنظمة الحق في التعاقد مع مورد واحد أو أي عدد من الموردين حسب ما تراه  مناسبا لها . </w:t>
      </w:r>
    </w:p>
    <w:p w14:paraId="04C5BBEE" w14:textId="77777777" w:rsidR="00E340B8" w:rsidRPr="00697832" w:rsidRDefault="00E340B8" w:rsidP="00E340B8">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للمنظمة الحق في  مراجعة الوحدات الموردة و التأكد من جودة تنفيدها ومطابقتها للمواصفات المطلوبة</w:t>
      </w:r>
    </w:p>
    <w:p w14:paraId="30C74AEA" w14:textId="77777777" w:rsidR="00E340B8" w:rsidRPr="00697832" w:rsidRDefault="00E340B8" w:rsidP="00E340B8">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للمنظمة الحق في رفض استلام اي وحدة من الوحدات المتفق عليها فى العقد غير مطابق للمواصفات المطلوبة حسب شهادة المختصين ممن تكلفهم المنظمة بالإستلام علي أن يتحمل المورد اى خسارة تنتج عن ذلك وتخصم من حسابه طرف المنظمة</w:t>
      </w:r>
      <w:r w:rsidRPr="00697832">
        <w:rPr>
          <w:rFonts w:eastAsiaTheme="minorHAnsi"/>
          <w:b/>
          <w:bCs/>
          <w:rtl/>
          <w:lang w:bidi="ar-EG"/>
        </w:rPr>
        <w:t>.</w:t>
      </w:r>
    </w:p>
    <w:p w14:paraId="6891C859" w14:textId="77777777" w:rsidR="00E340B8" w:rsidRPr="00697832" w:rsidRDefault="00E340B8" w:rsidP="00E340B8">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يتم الدفع حسب شروط العقد المتفق عليها  وتحرر شهادة استلام بذلك  طبقا للمواصفات المرفقة مع المناقصة</w:t>
      </w:r>
      <w:r w:rsidRPr="00697832">
        <w:rPr>
          <w:rFonts w:eastAsiaTheme="minorHAnsi" w:hint="cs"/>
          <w:b/>
          <w:bCs/>
        </w:rPr>
        <w:t xml:space="preserve"> </w:t>
      </w:r>
      <w:r w:rsidRPr="00697832">
        <w:rPr>
          <w:rFonts w:eastAsiaTheme="minorHAnsi"/>
          <w:b/>
          <w:bCs/>
          <w:rtl/>
        </w:rPr>
        <w:t>والتقييم الفنى.</w:t>
      </w:r>
      <w:r w:rsidRPr="00697832">
        <w:rPr>
          <w:rFonts w:eastAsiaTheme="minorHAnsi"/>
          <w:b/>
          <w:bCs/>
        </w:rPr>
        <w:t xml:space="preserve">  </w:t>
      </w:r>
    </w:p>
    <w:p w14:paraId="3BBFFA44" w14:textId="77777777" w:rsidR="00E340B8" w:rsidRPr="00697832" w:rsidRDefault="00E340B8" w:rsidP="00E340B8">
      <w:pPr>
        <w:numPr>
          <w:ilvl w:val="0"/>
          <w:numId w:val="31"/>
        </w:numPr>
        <w:tabs>
          <w:tab w:val="right" w:pos="720"/>
          <w:tab w:val="right" w:pos="900"/>
        </w:tabs>
        <w:bidi/>
        <w:spacing w:after="0" w:line="360" w:lineRule="auto"/>
        <w:ind w:left="1440"/>
        <w:jc w:val="both"/>
        <w:rPr>
          <w:rFonts w:eastAsiaTheme="minorHAnsi"/>
          <w:b/>
          <w:bCs/>
        </w:rPr>
      </w:pPr>
      <w:r w:rsidRPr="00697832">
        <w:rPr>
          <w:rFonts w:eastAsiaTheme="minorHAnsi"/>
          <w:b/>
          <w:bCs/>
          <w:rtl/>
        </w:rPr>
        <w:lastRenderedPageBreak/>
        <w:t>من يرسو عليه العطاء ملزم بملْ معلومات رقم حسابه البنكى كتابة لتحويل قيمة العطاء بصورة صحيحة و المنظمة غير مسؤلة عن اى خطأ ينتج من المورد فيما يختص برقم حسابه.</w:t>
      </w:r>
    </w:p>
    <w:p w14:paraId="4EF0C6D0" w14:textId="77777777" w:rsidR="00E340B8" w:rsidRPr="00697832" w:rsidRDefault="00E340B8" w:rsidP="00E340B8">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من يرسو عليه العطاء ملزم بتوقيع اشعار استلام سياسات المنظمة (مرفق) فيما يتعلق بملئ استمارة تقييم (الشركاء والموردين ومقدمى الخدمات) وارجاعها للمنظمة لاكمال ملف المورد قبل اجراءات الدفع, وسيايات المنظمة الاخرى المتعلقة  بالالتزام بالنذاهة ومناهضة و مكافحة الرشوة والغش والاختلاس وذلك لضمان و تاكيد التزام المنظمة وكل الشركاء والاطراف التى تتعامل معها المنظمة من موردين ومقدمى خدمات ملتزمون بتطبيق هذه السياسات وان اى خصم فى قيمة السلع او الخدمات من قبل المورد يجب ان يوضح كتابة  لعدم اهدارموارد المنظمة و تقليل التكاليف لاقصى حد لفائدة برامج ومشاريع عمل المنظمة</w:t>
      </w:r>
      <w:r w:rsidRPr="00697832">
        <w:rPr>
          <w:rFonts w:eastAsiaTheme="minorHAnsi" w:hint="cs"/>
          <w:b/>
          <w:bCs/>
          <w:rtl/>
        </w:rPr>
        <w:t>.</w:t>
      </w:r>
    </w:p>
    <w:p w14:paraId="0607F7AD" w14:textId="77777777" w:rsidR="00E340B8" w:rsidRPr="00697832" w:rsidRDefault="00E340B8" w:rsidP="00E340B8">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 xml:space="preserve">المنظمة غير ملزمة بقبول أدني أو إي عطاء آخر ولها  حق رفض أي عطاء حسب لوائح المنظمة </w:t>
      </w:r>
      <w:r w:rsidRPr="00697832">
        <w:rPr>
          <w:rFonts w:eastAsiaTheme="minorHAnsi"/>
          <w:b/>
          <w:bCs/>
          <w:rtl/>
          <w:lang w:bidi="ar-EG"/>
        </w:rPr>
        <w:t xml:space="preserve"> .</w:t>
      </w:r>
    </w:p>
    <w:p w14:paraId="7AB560B7" w14:textId="77777777" w:rsidR="00E340B8" w:rsidRPr="00697832" w:rsidRDefault="00E340B8" w:rsidP="00E340B8">
      <w:pPr>
        <w:numPr>
          <w:ilvl w:val="0"/>
          <w:numId w:val="31"/>
        </w:numPr>
        <w:bidi/>
        <w:spacing w:after="0" w:line="360" w:lineRule="auto"/>
        <w:ind w:left="1440"/>
        <w:jc w:val="both"/>
        <w:rPr>
          <w:rFonts w:eastAsiaTheme="minorHAnsi"/>
          <w:b/>
          <w:bCs/>
        </w:rPr>
      </w:pPr>
      <w:r w:rsidRPr="00697832">
        <w:rPr>
          <w:rFonts w:eastAsiaTheme="minorHAnsi"/>
          <w:b/>
          <w:bCs/>
          <w:rtl/>
        </w:rPr>
        <w:t>على من يرسو عليه العطاء احضار اى كاتلوجات ان وجدت لمعاينتها من قبل الجهة الفنية لاعتمادها قبل الشروع فى عملية التوريد و التنفيذ.</w:t>
      </w:r>
    </w:p>
    <w:p w14:paraId="1B4C4784" w14:textId="77777777" w:rsidR="00E340B8" w:rsidRPr="00697832" w:rsidRDefault="00E340B8" w:rsidP="00E340B8">
      <w:pPr>
        <w:numPr>
          <w:ilvl w:val="0"/>
          <w:numId w:val="31"/>
        </w:numPr>
        <w:bidi/>
        <w:spacing w:after="0" w:line="360" w:lineRule="auto"/>
        <w:ind w:left="1440"/>
        <w:jc w:val="both"/>
        <w:rPr>
          <w:rFonts w:eastAsiaTheme="minorHAnsi"/>
          <w:b/>
          <w:bCs/>
        </w:rPr>
      </w:pPr>
      <w:r w:rsidRPr="00697832">
        <w:rPr>
          <w:rFonts w:eastAsiaTheme="minorHAnsi"/>
          <w:b/>
          <w:bCs/>
          <w:rtl/>
        </w:rPr>
        <w:t xml:space="preserve">من يرسو عليه العطاء يلتزم بترحيل كل المواد و الاصناف المتفق عليها فى العقد الى مواقع تنفيذ العقد فى </w:t>
      </w:r>
      <w:r w:rsidRPr="00697832">
        <w:rPr>
          <w:rFonts w:eastAsiaTheme="minorHAnsi" w:hint="cs"/>
          <w:b/>
          <w:bCs/>
          <w:rtl/>
        </w:rPr>
        <w:t xml:space="preserve">في ولاية </w:t>
      </w:r>
      <w:r>
        <w:rPr>
          <w:rFonts w:eastAsiaTheme="minorHAnsi" w:hint="cs"/>
          <w:b/>
          <w:bCs/>
          <w:rtl/>
        </w:rPr>
        <w:t>شرق السودان- كسلا</w:t>
      </w:r>
      <w:r w:rsidRPr="00697832">
        <w:rPr>
          <w:rFonts w:eastAsiaTheme="minorHAnsi" w:hint="cs"/>
          <w:b/>
          <w:bCs/>
          <w:rtl/>
        </w:rPr>
        <w:t xml:space="preserve">  </w:t>
      </w:r>
      <w:r w:rsidRPr="00697832">
        <w:rPr>
          <w:rFonts w:eastAsiaTheme="minorHAnsi"/>
          <w:b/>
          <w:bCs/>
          <w:rtl/>
        </w:rPr>
        <w:t xml:space="preserve"> دون اى تأخير, التأخير غير المبرر يؤدى الى الغاء العقد الموقع بين المنظمة و المورد دون اى قيد او شرط</w:t>
      </w:r>
      <w:r w:rsidRPr="00697832">
        <w:rPr>
          <w:rFonts w:eastAsiaTheme="minorHAnsi" w:hint="cs"/>
          <w:b/>
          <w:bCs/>
          <w:rtl/>
        </w:rPr>
        <w:t>.</w:t>
      </w:r>
    </w:p>
    <w:p w14:paraId="58605051" w14:textId="77777777" w:rsidR="00E340B8" w:rsidRPr="00697832" w:rsidRDefault="00E340B8" w:rsidP="00E340B8">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تتم عملية التسليم و التسلم النهائية بعد التاكد من توافق المواد الموردة والخدمة مع المواصفات المطلوبة بحسب الراى الفنى للمختص من طرف المنظمة.</w:t>
      </w:r>
    </w:p>
    <w:p w14:paraId="01F62A91" w14:textId="77777777" w:rsidR="00E340B8" w:rsidRPr="00697832" w:rsidRDefault="00E340B8" w:rsidP="00E340B8">
      <w:pPr>
        <w:numPr>
          <w:ilvl w:val="0"/>
          <w:numId w:val="31"/>
        </w:numPr>
        <w:tabs>
          <w:tab w:val="right" w:pos="900"/>
        </w:tabs>
        <w:bidi/>
        <w:spacing w:after="0" w:line="360" w:lineRule="auto"/>
        <w:ind w:left="1440"/>
        <w:jc w:val="both"/>
        <w:rPr>
          <w:rFonts w:eastAsiaTheme="minorHAnsi"/>
          <w:b/>
          <w:bCs/>
        </w:rPr>
      </w:pPr>
      <w:r w:rsidRPr="00697832">
        <w:rPr>
          <w:rFonts w:eastAsiaTheme="minorHAnsi" w:hint="cs"/>
          <w:b/>
          <w:bCs/>
          <w:rtl/>
        </w:rPr>
        <w:t>لضمان تنفيذ سياسة عدم تضارب المصالح -على المتقدمين للعطاء توضيح ما اذا كانت لكم اى صلة قرابة باى من الموظفين التابعين لمنظمة براكتيكال اكشن حاليا او سابقا ( ان وجد الرجاء ذكر الاسم وصلة القرابة).</w:t>
      </w:r>
    </w:p>
    <w:p w14:paraId="5BCBA8CF" w14:textId="77777777" w:rsidR="00E340B8" w:rsidRPr="002D6047" w:rsidRDefault="00E340B8" w:rsidP="00E340B8">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من يرسو عليه العطاء يلتزم بتدريب الفنيين العاملين بالمشروع  و المستفيدين على  التشغيل و الصيانة اثناء عملية التنفيذ.</w:t>
      </w:r>
    </w:p>
    <w:p w14:paraId="2F17E684" w14:textId="77777777" w:rsidR="00E340B8" w:rsidRPr="00B63973" w:rsidRDefault="00E340B8" w:rsidP="00E340B8">
      <w:pPr>
        <w:numPr>
          <w:ilvl w:val="0"/>
          <w:numId w:val="31"/>
        </w:numPr>
        <w:bidi/>
        <w:spacing w:after="0" w:line="360" w:lineRule="auto"/>
        <w:ind w:left="1440"/>
        <w:jc w:val="both"/>
        <w:rPr>
          <w:rFonts w:eastAsiaTheme="minorHAnsi"/>
          <w:b/>
          <w:bCs/>
        </w:rPr>
      </w:pPr>
      <w:r w:rsidRPr="00697832">
        <w:rPr>
          <w:rFonts w:eastAsiaTheme="minorHAnsi"/>
          <w:b/>
          <w:bCs/>
          <w:rtl/>
        </w:rPr>
        <w:t>المستندات المقدمة من قبل الموردين  لا ترد</w:t>
      </w:r>
      <w:r w:rsidRPr="00B63973">
        <w:rPr>
          <w:rFonts w:eastAsiaTheme="minorHAnsi"/>
          <w:b/>
          <w:bCs/>
          <w:rtl/>
        </w:rPr>
        <w:t>.</w:t>
      </w:r>
    </w:p>
    <w:p w14:paraId="42F33437" w14:textId="3BFD84FD" w:rsidR="00E340B8" w:rsidRPr="006214D4" w:rsidRDefault="00E340B8" w:rsidP="00E340B8">
      <w:pPr>
        <w:numPr>
          <w:ilvl w:val="0"/>
          <w:numId w:val="31"/>
        </w:numPr>
        <w:bidi/>
        <w:spacing w:after="0" w:line="360" w:lineRule="auto"/>
        <w:ind w:left="1440"/>
        <w:jc w:val="both"/>
        <w:rPr>
          <w:rFonts w:eastAsiaTheme="minorHAnsi"/>
          <w:b/>
          <w:bCs/>
        </w:rPr>
      </w:pPr>
      <w:r w:rsidRPr="006214D4">
        <w:rPr>
          <w:rFonts w:eastAsiaTheme="minorHAnsi"/>
          <w:b/>
          <w:bCs/>
          <w:rtl/>
        </w:rPr>
        <w:t xml:space="preserve">على الراغبين تقديم العطاءات في ظروف مقفولة و مختومة بالشمع الاحمر توضع في صندوق المناقصات بمكاتب المنظمة بكسلا – حى الدرجة مربع 12 مبنى رقم 910  (شـــارع الدرجة لفة الهيكل  المؤدى للسعودى) وشرق جامعة كسلا (التربية)  تلفونات: 0912142938 - </w:t>
      </w:r>
      <w:r w:rsidR="00896377">
        <w:rPr>
          <w:rFonts w:eastAsiaTheme="minorHAnsi"/>
          <w:b/>
          <w:bCs/>
        </w:rPr>
        <w:t>0123</w:t>
      </w:r>
      <w:r w:rsidR="00AD66FB">
        <w:rPr>
          <w:rFonts w:eastAsiaTheme="minorHAnsi"/>
          <w:b/>
          <w:bCs/>
        </w:rPr>
        <w:t>364744</w:t>
      </w:r>
    </w:p>
    <w:p w14:paraId="0726E8CB" w14:textId="77777777" w:rsidR="00E340B8" w:rsidRPr="006214D4" w:rsidRDefault="00E340B8" w:rsidP="00E340B8">
      <w:pPr>
        <w:bidi/>
        <w:spacing w:after="0" w:line="360" w:lineRule="auto"/>
        <w:ind w:left="1440"/>
        <w:jc w:val="both"/>
        <w:rPr>
          <w:rFonts w:eastAsiaTheme="minorHAnsi"/>
          <w:b/>
          <w:bCs/>
        </w:rPr>
      </w:pPr>
      <w:r w:rsidRPr="006214D4">
        <w:rPr>
          <w:rFonts w:eastAsiaTheme="minorHAnsi"/>
          <w:b/>
          <w:bCs/>
          <w:rtl/>
        </w:rPr>
        <w:t xml:space="preserve">او بالايميل : </w:t>
      </w:r>
      <w:r w:rsidRPr="003A2060">
        <w:rPr>
          <w:rFonts w:eastAsiaTheme="minorHAnsi"/>
          <w:b/>
          <w:bCs/>
          <w:color w:val="1F16DA"/>
          <w:u w:val="single"/>
        </w:rPr>
        <w:t>Sudan</w:t>
      </w:r>
      <w:r w:rsidRPr="003A2060">
        <w:rPr>
          <w:rFonts w:eastAsiaTheme="minorHAnsi"/>
          <w:b/>
          <w:bCs/>
          <w:color w:val="1F16DA"/>
          <w:u w:val="single"/>
          <w:lang w:val="en-GB"/>
        </w:rPr>
        <w:t>.</w:t>
      </w:r>
      <w:r w:rsidRPr="003A2060">
        <w:rPr>
          <w:rFonts w:eastAsiaTheme="minorHAnsi"/>
          <w:b/>
          <w:bCs/>
          <w:color w:val="1F16DA"/>
          <w:u w:val="single"/>
        </w:rPr>
        <w:t>tender@practicalactionsd.org</w:t>
      </w:r>
      <w:r w:rsidRPr="003A2060">
        <w:rPr>
          <w:rFonts w:eastAsiaTheme="minorHAnsi"/>
          <w:b/>
          <w:bCs/>
          <w:color w:val="1F16DA"/>
          <w:u w:val="single"/>
          <w:rtl/>
        </w:rPr>
        <w:t xml:space="preserve"> </w:t>
      </w:r>
    </w:p>
    <w:p w14:paraId="7ABD59CE" w14:textId="77777777" w:rsidR="00E340B8" w:rsidRPr="00697832" w:rsidRDefault="00E340B8" w:rsidP="00E340B8">
      <w:pPr>
        <w:bidi/>
        <w:spacing w:after="0" w:line="240" w:lineRule="auto"/>
        <w:rPr>
          <w:rFonts w:eastAsia="Times New Roman"/>
          <w:b/>
          <w:bCs/>
          <w:lang w:val="en-GB"/>
        </w:rPr>
      </w:pPr>
    </w:p>
    <w:p w14:paraId="4E8F982F" w14:textId="77777777" w:rsidR="00FB25C8" w:rsidRPr="00E340B8" w:rsidRDefault="00FB25C8" w:rsidP="00FB25C8">
      <w:pPr>
        <w:bidi/>
        <w:spacing w:after="0" w:line="240" w:lineRule="auto"/>
        <w:rPr>
          <w:rFonts w:eastAsia="Times New Roman"/>
          <w:b/>
          <w:bCs/>
          <w:rtl/>
          <w:lang w:val="en-GB"/>
        </w:rPr>
      </w:pPr>
    </w:p>
    <w:p w14:paraId="75CE1D96" w14:textId="77777777" w:rsidR="00FB25C8" w:rsidRPr="00697832" w:rsidRDefault="00FB25C8" w:rsidP="00FB25C8">
      <w:pPr>
        <w:bidi/>
        <w:spacing w:after="0" w:line="240" w:lineRule="auto"/>
        <w:rPr>
          <w:rFonts w:eastAsia="Times New Roman"/>
          <w:b/>
          <w:bCs/>
          <w:rtl/>
          <w:lang w:val="en-GB"/>
        </w:rPr>
      </w:pPr>
    </w:p>
    <w:p w14:paraId="7F51ED83" w14:textId="77777777" w:rsidR="00CD7402" w:rsidRPr="00697832" w:rsidRDefault="00CD7402" w:rsidP="00CD7402">
      <w:pPr>
        <w:bidi/>
        <w:spacing w:after="0" w:line="240" w:lineRule="auto"/>
        <w:rPr>
          <w:rFonts w:eastAsia="Times New Roman"/>
          <w:b/>
          <w:bCs/>
          <w:rtl/>
          <w:lang w:val="en-GB"/>
        </w:rPr>
      </w:pPr>
    </w:p>
    <w:p w14:paraId="0511BBB2" w14:textId="77777777" w:rsidR="00CD7402" w:rsidRDefault="00CD7402" w:rsidP="00CD7402">
      <w:pPr>
        <w:bidi/>
        <w:spacing w:after="0" w:line="240" w:lineRule="auto"/>
        <w:rPr>
          <w:rFonts w:eastAsia="Times New Roman"/>
          <w:b/>
          <w:bCs/>
          <w:lang w:val="en-GB"/>
        </w:rPr>
      </w:pPr>
    </w:p>
    <w:p w14:paraId="2CD5F035" w14:textId="77777777" w:rsidR="00544706" w:rsidRDefault="00544706" w:rsidP="00544706">
      <w:pPr>
        <w:bidi/>
        <w:spacing w:after="0" w:line="240" w:lineRule="auto"/>
        <w:rPr>
          <w:rFonts w:eastAsia="Times New Roman"/>
          <w:b/>
          <w:bCs/>
          <w:rtl/>
          <w:lang w:val="en-GB"/>
        </w:rPr>
      </w:pPr>
    </w:p>
    <w:p w14:paraId="4729794F" w14:textId="77777777" w:rsidR="005D1828" w:rsidRDefault="005D1828" w:rsidP="005D1828">
      <w:pPr>
        <w:bidi/>
        <w:spacing w:after="0" w:line="240" w:lineRule="auto"/>
        <w:rPr>
          <w:rFonts w:eastAsia="Times New Roman"/>
          <w:b/>
          <w:bCs/>
          <w:rtl/>
          <w:lang w:val="en-GB"/>
        </w:rPr>
      </w:pPr>
    </w:p>
    <w:p w14:paraId="6315A5AE" w14:textId="77777777" w:rsidR="005D1828" w:rsidRDefault="005D1828" w:rsidP="005D1828">
      <w:pPr>
        <w:bidi/>
        <w:spacing w:after="0" w:line="240" w:lineRule="auto"/>
        <w:rPr>
          <w:rFonts w:eastAsia="Times New Roman"/>
          <w:b/>
          <w:bCs/>
          <w:rtl/>
          <w:lang w:val="en-GB"/>
        </w:rPr>
      </w:pPr>
    </w:p>
    <w:p w14:paraId="258038BC" w14:textId="77777777" w:rsidR="005D1828" w:rsidRDefault="005D1828" w:rsidP="005D1828">
      <w:pPr>
        <w:bidi/>
        <w:spacing w:after="0" w:line="240" w:lineRule="auto"/>
        <w:rPr>
          <w:rFonts w:eastAsia="Times New Roman"/>
          <w:b/>
          <w:bCs/>
          <w:lang w:val="en-GB"/>
        </w:rPr>
      </w:pPr>
    </w:p>
    <w:p w14:paraId="3B37B86E" w14:textId="77777777" w:rsidR="00544706" w:rsidRDefault="00544706" w:rsidP="00544706">
      <w:pPr>
        <w:bidi/>
        <w:spacing w:after="0" w:line="240" w:lineRule="auto"/>
        <w:rPr>
          <w:rFonts w:eastAsia="Times New Roman"/>
          <w:b/>
          <w:bCs/>
          <w:lang w:val="en-GB"/>
        </w:rPr>
      </w:pPr>
    </w:p>
    <w:p w14:paraId="37B5B268" w14:textId="77777777" w:rsidR="00544706" w:rsidRDefault="00544706" w:rsidP="00544706">
      <w:pPr>
        <w:bidi/>
        <w:spacing w:after="0" w:line="240" w:lineRule="auto"/>
        <w:rPr>
          <w:rFonts w:eastAsia="Times New Roman"/>
          <w:b/>
          <w:bCs/>
          <w:lang w:val="en-GB"/>
        </w:rPr>
      </w:pPr>
    </w:p>
    <w:p w14:paraId="2616D649" w14:textId="77777777" w:rsidR="005D1EC5" w:rsidRDefault="005D1EC5" w:rsidP="005D1EC5">
      <w:pPr>
        <w:bidi/>
        <w:spacing w:after="0" w:line="240" w:lineRule="auto"/>
        <w:rPr>
          <w:rFonts w:eastAsia="Times New Roman"/>
          <w:b/>
          <w:bCs/>
          <w:lang w:val="en-GB"/>
        </w:rPr>
      </w:pPr>
    </w:p>
    <w:p w14:paraId="657F476F" w14:textId="77777777" w:rsidR="005D1EC5" w:rsidRDefault="005D1EC5" w:rsidP="005D1EC5">
      <w:pPr>
        <w:bidi/>
        <w:spacing w:after="0" w:line="240" w:lineRule="auto"/>
        <w:rPr>
          <w:rFonts w:eastAsia="Times New Roman"/>
          <w:b/>
          <w:bCs/>
          <w:lang w:val="en-GB"/>
        </w:rPr>
      </w:pPr>
    </w:p>
    <w:p w14:paraId="778ABC6B" w14:textId="77777777" w:rsidR="005D1EC5" w:rsidRDefault="005D1EC5" w:rsidP="005D1EC5">
      <w:pPr>
        <w:bidi/>
        <w:spacing w:after="0" w:line="240" w:lineRule="auto"/>
        <w:rPr>
          <w:rFonts w:eastAsia="Times New Roman"/>
          <w:b/>
          <w:bCs/>
          <w:lang w:val="en-GB"/>
        </w:rPr>
      </w:pPr>
    </w:p>
    <w:p w14:paraId="27AB10D5" w14:textId="77777777" w:rsidR="00544706" w:rsidRDefault="00544706" w:rsidP="00544706">
      <w:pPr>
        <w:bidi/>
        <w:spacing w:after="0" w:line="240" w:lineRule="auto"/>
        <w:rPr>
          <w:rFonts w:eastAsia="Times New Roman"/>
          <w:b/>
          <w:bCs/>
          <w:lang w:val="en-GB"/>
        </w:rPr>
      </w:pPr>
    </w:p>
    <w:p w14:paraId="019A7108" w14:textId="0B9725BD" w:rsidR="0039192C" w:rsidRDefault="00433278" w:rsidP="0039192C">
      <w:pPr>
        <w:bidi/>
        <w:spacing w:after="0" w:line="240" w:lineRule="auto"/>
        <w:rPr>
          <w:rFonts w:eastAsia="Times New Roman"/>
          <w:b/>
          <w:bCs/>
          <w:lang w:val="en-GB"/>
        </w:rPr>
      </w:pPr>
      <w:r>
        <w:rPr>
          <w:rFonts w:eastAsia="Times New Roman" w:hint="cs"/>
          <w:b/>
          <w:bCs/>
          <w:rtl/>
          <w:lang w:val="en-GB"/>
        </w:rPr>
        <w:lastRenderedPageBreak/>
        <w:t>ثانيا: المرجعية وجداول الكميات:</w:t>
      </w:r>
    </w:p>
    <w:p w14:paraId="268E5CB7" w14:textId="77777777" w:rsidR="00626DFC" w:rsidRDefault="00626DFC" w:rsidP="00626DFC">
      <w:pPr>
        <w:bidi/>
        <w:spacing w:after="0" w:line="240" w:lineRule="auto"/>
        <w:rPr>
          <w:rFonts w:eastAsia="Times New Roman"/>
          <w:b/>
          <w:bCs/>
          <w:rtl/>
          <w:lang w:val="en-GB"/>
        </w:rPr>
      </w:pPr>
    </w:p>
    <w:tbl>
      <w:tblPr>
        <w:tblStyle w:val="TableGrid"/>
        <w:tblW w:w="0" w:type="auto"/>
        <w:tblLook w:val="04A0" w:firstRow="1" w:lastRow="0" w:firstColumn="1" w:lastColumn="0" w:noHBand="0" w:noVBand="1"/>
      </w:tblPr>
      <w:tblGrid>
        <w:gridCol w:w="810"/>
        <w:gridCol w:w="4892"/>
        <w:gridCol w:w="592"/>
        <w:gridCol w:w="591"/>
        <w:gridCol w:w="943"/>
        <w:gridCol w:w="1189"/>
      </w:tblGrid>
      <w:tr w:rsidR="006E0C66" w:rsidRPr="006E0C66" w14:paraId="65C9FDA5" w14:textId="77777777" w:rsidTr="002B77E5">
        <w:trPr>
          <w:trHeight w:val="645"/>
        </w:trPr>
        <w:tc>
          <w:tcPr>
            <w:tcW w:w="835" w:type="dxa"/>
            <w:noWrap/>
            <w:hideMark/>
          </w:tcPr>
          <w:p w14:paraId="6B3C7599" w14:textId="77777777" w:rsidR="006E0C66" w:rsidRPr="006E0C66" w:rsidRDefault="006E0C66" w:rsidP="006E0C66">
            <w:pPr>
              <w:bidi/>
              <w:rPr>
                <w:rFonts w:eastAsia="Times New Roman"/>
                <w:b/>
                <w:bCs/>
              </w:rPr>
            </w:pPr>
            <w:r w:rsidRPr="006E0C66">
              <w:rPr>
                <w:rFonts w:eastAsia="Times New Roman"/>
                <w:b/>
                <w:bCs/>
              </w:rPr>
              <w:t>Item No.</w:t>
            </w:r>
          </w:p>
        </w:tc>
        <w:tc>
          <w:tcPr>
            <w:tcW w:w="5091" w:type="dxa"/>
            <w:noWrap/>
            <w:hideMark/>
          </w:tcPr>
          <w:p w14:paraId="09786D5D" w14:textId="77777777" w:rsidR="006E0C66" w:rsidRPr="006E0C66" w:rsidRDefault="006E0C66" w:rsidP="002B77E5">
            <w:pPr>
              <w:bidi/>
              <w:jc w:val="right"/>
              <w:rPr>
                <w:rFonts w:eastAsia="Times New Roman"/>
                <w:b/>
                <w:bCs/>
              </w:rPr>
            </w:pPr>
            <w:r w:rsidRPr="006E0C66">
              <w:rPr>
                <w:rFonts w:eastAsia="Times New Roman"/>
                <w:b/>
                <w:bCs/>
              </w:rPr>
              <w:t xml:space="preserve">Description of Work </w:t>
            </w:r>
          </w:p>
        </w:tc>
        <w:tc>
          <w:tcPr>
            <w:tcW w:w="590" w:type="dxa"/>
            <w:noWrap/>
            <w:hideMark/>
          </w:tcPr>
          <w:p w14:paraId="6C084925" w14:textId="77777777" w:rsidR="006E0C66" w:rsidRPr="006E0C66" w:rsidRDefault="006E0C66" w:rsidP="006E0C66">
            <w:pPr>
              <w:bidi/>
              <w:rPr>
                <w:rFonts w:eastAsia="Times New Roman"/>
                <w:b/>
                <w:bCs/>
              </w:rPr>
            </w:pPr>
            <w:r w:rsidRPr="006E0C66">
              <w:rPr>
                <w:rFonts w:eastAsia="Times New Roman"/>
                <w:b/>
                <w:bCs/>
              </w:rPr>
              <w:t>Unit</w:t>
            </w:r>
          </w:p>
        </w:tc>
        <w:tc>
          <w:tcPr>
            <w:tcW w:w="297" w:type="dxa"/>
            <w:noWrap/>
            <w:hideMark/>
          </w:tcPr>
          <w:p w14:paraId="14EB11C5" w14:textId="77777777" w:rsidR="006E0C66" w:rsidRPr="006E0C66" w:rsidRDefault="006E0C66" w:rsidP="006E0C66">
            <w:pPr>
              <w:bidi/>
              <w:rPr>
                <w:rFonts w:eastAsia="Times New Roman"/>
                <w:b/>
                <w:bCs/>
              </w:rPr>
            </w:pPr>
            <w:r w:rsidRPr="006E0C66">
              <w:rPr>
                <w:rFonts w:eastAsia="Times New Roman"/>
                <w:b/>
                <w:bCs/>
              </w:rPr>
              <w:t>Qty.</w:t>
            </w:r>
          </w:p>
        </w:tc>
        <w:tc>
          <w:tcPr>
            <w:tcW w:w="974" w:type="dxa"/>
            <w:noWrap/>
            <w:hideMark/>
          </w:tcPr>
          <w:p w14:paraId="191579D3" w14:textId="77777777" w:rsidR="006E0C66" w:rsidRPr="006E0C66" w:rsidRDefault="006E0C66" w:rsidP="006E0C66">
            <w:pPr>
              <w:bidi/>
              <w:rPr>
                <w:rFonts w:eastAsia="Times New Roman"/>
                <w:b/>
                <w:bCs/>
              </w:rPr>
            </w:pPr>
            <w:r w:rsidRPr="006E0C66">
              <w:rPr>
                <w:rFonts w:eastAsia="Times New Roman"/>
                <w:b/>
                <w:bCs/>
              </w:rPr>
              <w:t>Unit Rate (SDG)</w:t>
            </w:r>
          </w:p>
        </w:tc>
        <w:tc>
          <w:tcPr>
            <w:tcW w:w="1230" w:type="dxa"/>
            <w:noWrap/>
            <w:hideMark/>
          </w:tcPr>
          <w:p w14:paraId="67EF6386" w14:textId="77777777" w:rsidR="006E0C66" w:rsidRPr="006E0C66" w:rsidRDefault="006E0C66" w:rsidP="006E0C66">
            <w:pPr>
              <w:bidi/>
              <w:rPr>
                <w:rFonts w:eastAsia="Times New Roman"/>
                <w:b/>
                <w:bCs/>
              </w:rPr>
            </w:pPr>
            <w:r w:rsidRPr="006E0C66">
              <w:rPr>
                <w:rFonts w:eastAsia="Times New Roman"/>
                <w:b/>
                <w:bCs/>
              </w:rPr>
              <w:t>Total Amount (SDG)</w:t>
            </w:r>
          </w:p>
        </w:tc>
      </w:tr>
      <w:tr w:rsidR="006E0C66" w:rsidRPr="006E0C66" w14:paraId="7A8B8D8D" w14:textId="77777777" w:rsidTr="002B77E5">
        <w:trPr>
          <w:trHeight w:val="583"/>
        </w:trPr>
        <w:tc>
          <w:tcPr>
            <w:tcW w:w="835" w:type="dxa"/>
            <w:noWrap/>
            <w:hideMark/>
          </w:tcPr>
          <w:p w14:paraId="11148759" w14:textId="77777777" w:rsidR="006E0C66" w:rsidRPr="006E0C66" w:rsidRDefault="006E0C66" w:rsidP="006E0C66">
            <w:pPr>
              <w:bidi/>
              <w:rPr>
                <w:rFonts w:eastAsia="Times New Roman"/>
                <w:b/>
                <w:bCs/>
              </w:rPr>
            </w:pPr>
            <w:r w:rsidRPr="006E0C66">
              <w:rPr>
                <w:rFonts w:eastAsia="Times New Roman"/>
                <w:b/>
                <w:bCs/>
              </w:rPr>
              <w:t>1</w:t>
            </w:r>
          </w:p>
        </w:tc>
        <w:tc>
          <w:tcPr>
            <w:tcW w:w="5091" w:type="dxa"/>
            <w:hideMark/>
          </w:tcPr>
          <w:p w14:paraId="5B992417" w14:textId="77777777" w:rsidR="006E0C66" w:rsidRPr="006E0C66" w:rsidRDefault="006E0C66" w:rsidP="002B77E5">
            <w:pPr>
              <w:bidi/>
              <w:jc w:val="right"/>
              <w:rPr>
                <w:rFonts w:eastAsia="Times New Roman"/>
                <w:b/>
                <w:bCs/>
              </w:rPr>
            </w:pPr>
            <w:r w:rsidRPr="006E0C66">
              <w:rPr>
                <w:rFonts w:eastAsia="Times New Roman"/>
                <w:b/>
                <w:bCs/>
              </w:rPr>
              <w:t>Supply of materials and execution of fill work for the sixth layer of Al-</w:t>
            </w:r>
            <w:proofErr w:type="spellStart"/>
            <w:r w:rsidRPr="006E0C66">
              <w:rPr>
                <w:rFonts w:eastAsia="Times New Roman"/>
                <w:b/>
                <w:bCs/>
              </w:rPr>
              <w:t>Raqaita</w:t>
            </w:r>
            <w:proofErr w:type="spellEnd"/>
            <w:r w:rsidRPr="006E0C66">
              <w:rPr>
                <w:rFonts w:eastAsia="Times New Roman"/>
                <w:b/>
                <w:bCs/>
              </w:rPr>
              <w:t>, 40 cm thick in two 20 cm layers, including proper compaction and removal/scraping of 40 cm of topsoil.</w:t>
            </w:r>
          </w:p>
        </w:tc>
        <w:tc>
          <w:tcPr>
            <w:tcW w:w="590" w:type="dxa"/>
            <w:noWrap/>
            <w:hideMark/>
          </w:tcPr>
          <w:p w14:paraId="1D0A807E" w14:textId="77777777" w:rsidR="006E0C66" w:rsidRPr="006E0C66" w:rsidRDefault="006E0C66" w:rsidP="006E0C66">
            <w:pPr>
              <w:bidi/>
              <w:rPr>
                <w:rFonts w:eastAsia="Times New Roman"/>
                <w:b/>
                <w:bCs/>
              </w:rPr>
            </w:pPr>
            <w:r w:rsidRPr="006E0C66">
              <w:rPr>
                <w:rFonts w:eastAsia="Times New Roman"/>
                <w:b/>
                <w:bCs/>
              </w:rPr>
              <w:t>m²</w:t>
            </w:r>
          </w:p>
        </w:tc>
        <w:tc>
          <w:tcPr>
            <w:tcW w:w="297" w:type="dxa"/>
            <w:noWrap/>
            <w:hideMark/>
          </w:tcPr>
          <w:p w14:paraId="36F01819" w14:textId="77777777" w:rsidR="006E0C66" w:rsidRPr="006E0C66" w:rsidRDefault="006E0C66" w:rsidP="006E0C66">
            <w:pPr>
              <w:bidi/>
              <w:rPr>
                <w:rFonts w:eastAsia="Times New Roman"/>
                <w:b/>
                <w:bCs/>
              </w:rPr>
            </w:pPr>
            <w:r w:rsidRPr="006E0C66">
              <w:rPr>
                <w:rFonts w:eastAsia="Times New Roman"/>
                <w:b/>
                <w:bCs/>
              </w:rPr>
              <w:t>16</w:t>
            </w:r>
          </w:p>
        </w:tc>
        <w:tc>
          <w:tcPr>
            <w:tcW w:w="974" w:type="dxa"/>
          </w:tcPr>
          <w:p w14:paraId="33D94502" w14:textId="154E90D3" w:rsidR="006E0C66" w:rsidRPr="006E0C66" w:rsidRDefault="006E0C66" w:rsidP="006E0C66">
            <w:pPr>
              <w:bidi/>
              <w:rPr>
                <w:rFonts w:eastAsia="Times New Roman"/>
                <w:b/>
                <w:bCs/>
              </w:rPr>
            </w:pPr>
          </w:p>
        </w:tc>
        <w:tc>
          <w:tcPr>
            <w:tcW w:w="1230" w:type="dxa"/>
          </w:tcPr>
          <w:p w14:paraId="313933F8" w14:textId="543F23D5" w:rsidR="006E0C66" w:rsidRPr="006E0C66" w:rsidRDefault="006E0C66" w:rsidP="006E0C66">
            <w:pPr>
              <w:bidi/>
              <w:rPr>
                <w:rFonts w:eastAsia="Times New Roman"/>
                <w:b/>
                <w:bCs/>
              </w:rPr>
            </w:pPr>
          </w:p>
        </w:tc>
      </w:tr>
      <w:tr w:rsidR="006E0C66" w:rsidRPr="006E0C66" w14:paraId="414D3B3A" w14:textId="77777777" w:rsidTr="002B77E5">
        <w:trPr>
          <w:trHeight w:val="583"/>
        </w:trPr>
        <w:tc>
          <w:tcPr>
            <w:tcW w:w="835" w:type="dxa"/>
            <w:noWrap/>
            <w:hideMark/>
          </w:tcPr>
          <w:p w14:paraId="56C25FF8" w14:textId="77777777" w:rsidR="006E0C66" w:rsidRPr="006E0C66" w:rsidRDefault="006E0C66" w:rsidP="006E0C66">
            <w:pPr>
              <w:bidi/>
              <w:rPr>
                <w:rFonts w:eastAsia="Times New Roman"/>
                <w:b/>
                <w:bCs/>
              </w:rPr>
            </w:pPr>
            <w:r w:rsidRPr="006E0C66">
              <w:rPr>
                <w:rFonts w:eastAsia="Times New Roman"/>
                <w:b/>
                <w:bCs/>
              </w:rPr>
              <w:t>2</w:t>
            </w:r>
          </w:p>
        </w:tc>
        <w:tc>
          <w:tcPr>
            <w:tcW w:w="5091" w:type="dxa"/>
            <w:hideMark/>
          </w:tcPr>
          <w:p w14:paraId="79E88FC5" w14:textId="77777777" w:rsidR="006E0C66" w:rsidRPr="006E0C66" w:rsidRDefault="006E0C66" w:rsidP="002B77E5">
            <w:pPr>
              <w:bidi/>
              <w:jc w:val="right"/>
              <w:rPr>
                <w:rFonts w:eastAsia="Times New Roman"/>
                <w:b/>
                <w:bCs/>
              </w:rPr>
            </w:pPr>
            <w:r w:rsidRPr="006E0C66">
              <w:rPr>
                <w:rFonts w:eastAsia="Times New Roman"/>
                <w:b/>
                <w:bCs/>
              </w:rPr>
              <w:t>Supply of materials and casting of 10 cm thick plain concrete flooring, concrete mix ratio 1:3:6, including water curing for 7 days.</w:t>
            </w:r>
          </w:p>
        </w:tc>
        <w:tc>
          <w:tcPr>
            <w:tcW w:w="590" w:type="dxa"/>
            <w:noWrap/>
            <w:hideMark/>
          </w:tcPr>
          <w:p w14:paraId="69E0813C" w14:textId="77777777" w:rsidR="006E0C66" w:rsidRPr="006E0C66" w:rsidRDefault="006E0C66" w:rsidP="006E0C66">
            <w:pPr>
              <w:bidi/>
              <w:rPr>
                <w:rFonts w:eastAsia="Times New Roman"/>
                <w:b/>
                <w:bCs/>
              </w:rPr>
            </w:pPr>
            <w:r w:rsidRPr="006E0C66">
              <w:rPr>
                <w:rFonts w:eastAsia="Times New Roman"/>
                <w:b/>
                <w:bCs/>
              </w:rPr>
              <w:t>m³</w:t>
            </w:r>
          </w:p>
        </w:tc>
        <w:tc>
          <w:tcPr>
            <w:tcW w:w="297" w:type="dxa"/>
            <w:noWrap/>
            <w:hideMark/>
          </w:tcPr>
          <w:p w14:paraId="64CAC09F" w14:textId="77777777" w:rsidR="006E0C66" w:rsidRPr="006E0C66" w:rsidRDefault="006E0C66" w:rsidP="006E0C66">
            <w:pPr>
              <w:bidi/>
              <w:rPr>
                <w:rFonts w:eastAsia="Times New Roman"/>
                <w:b/>
                <w:bCs/>
              </w:rPr>
            </w:pPr>
            <w:r w:rsidRPr="006E0C66">
              <w:rPr>
                <w:rFonts w:eastAsia="Times New Roman"/>
                <w:b/>
                <w:bCs/>
              </w:rPr>
              <w:t>5.4</w:t>
            </w:r>
          </w:p>
        </w:tc>
        <w:tc>
          <w:tcPr>
            <w:tcW w:w="974" w:type="dxa"/>
          </w:tcPr>
          <w:p w14:paraId="514C8E32" w14:textId="3D952CC7" w:rsidR="006E0C66" w:rsidRPr="006E0C66" w:rsidRDefault="006E0C66" w:rsidP="006E0C66">
            <w:pPr>
              <w:bidi/>
              <w:rPr>
                <w:rFonts w:eastAsia="Times New Roman"/>
                <w:b/>
                <w:bCs/>
              </w:rPr>
            </w:pPr>
          </w:p>
        </w:tc>
        <w:tc>
          <w:tcPr>
            <w:tcW w:w="1230" w:type="dxa"/>
          </w:tcPr>
          <w:p w14:paraId="00F7E65D" w14:textId="0216BE75" w:rsidR="006E0C66" w:rsidRPr="006E0C66" w:rsidRDefault="006E0C66" w:rsidP="006E0C66">
            <w:pPr>
              <w:bidi/>
              <w:rPr>
                <w:rFonts w:eastAsia="Times New Roman"/>
                <w:b/>
                <w:bCs/>
              </w:rPr>
            </w:pPr>
          </w:p>
        </w:tc>
      </w:tr>
      <w:tr w:rsidR="006E0C66" w:rsidRPr="006E0C66" w14:paraId="2ED458C4" w14:textId="77777777" w:rsidTr="002B77E5">
        <w:trPr>
          <w:trHeight w:val="875"/>
        </w:trPr>
        <w:tc>
          <w:tcPr>
            <w:tcW w:w="835" w:type="dxa"/>
            <w:noWrap/>
            <w:hideMark/>
          </w:tcPr>
          <w:p w14:paraId="4AE5F7D0" w14:textId="77777777" w:rsidR="006E0C66" w:rsidRPr="006E0C66" w:rsidRDefault="006E0C66" w:rsidP="006E0C66">
            <w:pPr>
              <w:bidi/>
              <w:rPr>
                <w:rFonts w:eastAsia="Times New Roman"/>
                <w:b/>
                <w:bCs/>
              </w:rPr>
            </w:pPr>
            <w:r w:rsidRPr="006E0C66">
              <w:rPr>
                <w:rFonts w:eastAsia="Times New Roman"/>
                <w:b/>
                <w:bCs/>
              </w:rPr>
              <w:t>3</w:t>
            </w:r>
          </w:p>
        </w:tc>
        <w:tc>
          <w:tcPr>
            <w:tcW w:w="5091" w:type="dxa"/>
            <w:hideMark/>
          </w:tcPr>
          <w:p w14:paraId="7360C066" w14:textId="77777777" w:rsidR="006E0C66" w:rsidRPr="006E0C66" w:rsidRDefault="006E0C66" w:rsidP="002B77E5">
            <w:pPr>
              <w:bidi/>
              <w:jc w:val="right"/>
              <w:rPr>
                <w:rFonts w:eastAsia="Times New Roman"/>
                <w:b/>
                <w:bCs/>
              </w:rPr>
            </w:pPr>
            <w:r w:rsidRPr="006E0C66">
              <w:rPr>
                <w:rFonts w:eastAsia="Times New Roman"/>
                <w:b/>
                <w:bCs/>
              </w:rPr>
              <w:t>Supply of materials and repair of classroom floor concrete, including breaking out damaged concrete, proper compaction/preparation of the floor, casting concrete at a 1:3:6 mix ratio, and water curing for 7 days.</w:t>
            </w:r>
          </w:p>
        </w:tc>
        <w:tc>
          <w:tcPr>
            <w:tcW w:w="590" w:type="dxa"/>
            <w:noWrap/>
            <w:hideMark/>
          </w:tcPr>
          <w:p w14:paraId="61C20117" w14:textId="77777777" w:rsidR="006E0C66" w:rsidRPr="006E0C66" w:rsidRDefault="006E0C66" w:rsidP="006E0C66">
            <w:pPr>
              <w:bidi/>
              <w:rPr>
                <w:rFonts w:eastAsia="Times New Roman"/>
                <w:b/>
                <w:bCs/>
              </w:rPr>
            </w:pPr>
            <w:r w:rsidRPr="006E0C66">
              <w:rPr>
                <w:rFonts w:eastAsia="Times New Roman"/>
                <w:b/>
                <w:bCs/>
              </w:rPr>
              <w:t>m³</w:t>
            </w:r>
          </w:p>
        </w:tc>
        <w:tc>
          <w:tcPr>
            <w:tcW w:w="297" w:type="dxa"/>
            <w:noWrap/>
            <w:hideMark/>
          </w:tcPr>
          <w:p w14:paraId="6AB0A8E4" w14:textId="77777777" w:rsidR="006E0C66" w:rsidRPr="006E0C66" w:rsidRDefault="006E0C66" w:rsidP="006E0C66">
            <w:pPr>
              <w:bidi/>
              <w:rPr>
                <w:rFonts w:eastAsia="Times New Roman"/>
                <w:b/>
                <w:bCs/>
              </w:rPr>
            </w:pPr>
            <w:r w:rsidRPr="006E0C66">
              <w:rPr>
                <w:rFonts w:eastAsia="Times New Roman"/>
                <w:b/>
                <w:bCs/>
              </w:rPr>
              <w:t>156</w:t>
            </w:r>
          </w:p>
        </w:tc>
        <w:tc>
          <w:tcPr>
            <w:tcW w:w="974" w:type="dxa"/>
          </w:tcPr>
          <w:p w14:paraId="164C355B" w14:textId="1B29B1E5" w:rsidR="006E0C66" w:rsidRPr="006E0C66" w:rsidRDefault="006E0C66" w:rsidP="006E0C66">
            <w:pPr>
              <w:bidi/>
              <w:rPr>
                <w:rFonts w:eastAsia="Times New Roman"/>
                <w:b/>
                <w:bCs/>
              </w:rPr>
            </w:pPr>
          </w:p>
        </w:tc>
        <w:tc>
          <w:tcPr>
            <w:tcW w:w="1230" w:type="dxa"/>
          </w:tcPr>
          <w:p w14:paraId="04A7A793" w14:textId="1EE39076" w:rsidR="006E0C66" w:rsidRPr="006E0C66" w:rsidRDefault="006E0C66" w:rsidP="006E0C66">
            <w:pPr>
              <w:bidi/>
              <w:rPr>
                <w:rFonts w:eastAsia="Times New Roman"/>
                <w:b/>
                <w:bCs/>
              </w:rPr>
            </w:pPr>
          </w:p>
        </w:tc>
      </w:tr>
      <w:tr w:rsidR="006E0C66" w:rsidRPr="006E0C66" w14:paraId="58287C69" w14:textId="77777777" w:rsidTr="002B77E5">
        <w:trPr>
          <w:trHeight w:val="1166"/>
        </w:trPr>
        <w:tc>
          <w:tcPr>
            <w:tcW w:w="835" w:type="dxa"/>
            <w:noWrap/>
            <w:hideMark/>
          </w:tcPr>
          <w:p w14:paraId="235E310B" w14:textId="77777777" w:rsidR="006E0C66" w:rsidRPr="006E0C66" w:rsidRDefault="006E0C66" w:rsidP="006E0C66">
            <w:pPr>
              <w:bidi/>
              <w:rPr>
                <w:rFonts w:eastAsia="Times New Roman"/>
                <w:b/>
                <w:bCs/>
              </w:rPr>
            </w:pPr>
            <w:r w:rsidRPr="006E0C66">
              <w:rPr>
                <w:rFonts w:eastAsia="Times New Roman"/>
                <w:b/>
                <w:bCs/>
              </w:rPr>
              <w:t>4</w:t>
            </w:r>
          </w:p>
        </w:tc>
        <w:tc>
          <w:tcPr>
            <w:tcW w:w="5091" w:type="dxa"/>
            <w:hideMark/>
          </w:tcPr>
          <w:p w14:paraId="6F8C44AA" w14:textId="77777777" w:rsidR="006E0C66" w:rsidRPr="006E0C66" w:rsidRDefault="006E0C66" w:rsidP="002B77E5">
            <w:pPr>
              <w:bidi/>
              <w:jc w:val="right"/>
              <w:rPr>
                <w:rFonts w:eastAsia="Times New Roman"/>
                <w:b/>
                <w:bCs/>
              </w:rPr>
            </w:pPr>
            <w:r w:rsidRPr="006E0C66">
              <w:rPr>
                <w:rFonts w:eastAsia="Times New Roman"/>
                <w:b/>
                <w:bCs/>
              </w:rPr>
              <w:t>Supply of materials and overhaul of steel doors, size 2.0 × 1.2 m, including welding of hasps/bolts and hinges, lock works, dismantling and reinstallation, proper fixing with wall anchors, repair of wall chases with plaster, and application of three coats of paint, all in accordance with good workmanship and the Engineer's instructions.</w:t>
            </w:r>
          </w:p>
        </w:tc>
        <w:tc>
          <w:tcPr>
            <w:tcW w:w="590" w:type="dxa"/>
            <w:noWrap/>
            <w:hideMark/>
          </w:tcPr>
          <w:p w14:paraId="73332D82" w14:textId="77777777" w:rsidR="006E0C66" w:rsidRPr="006E0C66" w:rsidRDefault="006E0C66" w:rsidP="006E0C66">
            <w:pPr>
              <w:bidi/>
              <w:rPr>
                <w:rFonts w:eastAsia="Times New Roman"/>
                <w:b/>
                <w:bCs/>
              </w:rPr>
            </w:pPr>
            <w:r w:rsidRPr="006E0C66">
              <w:rPr>
                <w:rFonts w:eastAsia="Times New Roman"/>
                <w:b/>
                <w:bCs/>
              </w:rPr>
              <w:t>No.</w:t>
            </w:r>
          </w:p>
        </w:tc>
        <w:tc>
          <w:tcPr>
            <w:tcW w:w="297" w:type="dxa"/>
            <w:noWrap/>
            <w:hideMark/>
          </w:tcPr>
          <w:p w14:paraId="0D65C8E5" w14:textId="77777777" w:rsidR="006E0C66" w:rsidRPr="006E0C66" w:rsidRDefault="006E0C66" w:rsidP="006E0C66">
            <w:pPr>
              <w:bidi/>
              <w:rPr>
                <w:rFonts w:eastAsia="Times New Roman"/>
                <w:b/>
                <w:bCs/>
              </w:rPr>
            </w:pPr>
            <w:r w:rsidRPr="006E0C66">
              <w:rPr>
                <w:rFonts w:eastAsia="Times New Roman"/>
                <w:b/>
                <w:bCs/>
              </w:rPr>
              <w:t>13</w:t>
            </w:r>
          </w:p>
        </w:tc>
        <w:tc>
          <w:tcPr>
            <w:tcW w:w="974" w:type="dxa"/>
          </w:tcPr>
          <w:p w14:paraId="14D8A5A0" w14:textId="243E10A0" w:rsidR="006E0C66" w:rsidRPr="006E0C66" w:rsidRDefault="006E0C66" w:rsidP="006E0C66">
            <w:pPr>
              <w:bidi/>
              <w:rPr>
                <w:rFonts w:eastAsia="Times New Roman"/>
                <w:b/>
                <w:bCs/>
              </w:rPr>
            </w:pPr>
          </w:p>
        </w:tc>
        <w:tc>
          <w:tcPr>
            <w:tcW w:w="1230" w:type="dxa"/>
          </w:tcPr>
          <w:p w14:paraId="5656B9F3" w14:textId="299A6C6B" w:rsidR="006E0C66" w:rsidRPr="006E0C66" w:rsidRDefault="006E0C66" w:rsidP="006E0C66">
            <w:pPr>
              <w:bidi/>
              <w:rPr>
                <w:rFonts w:eastAsia="Times New Roman"/>
                <w:b/>
                <w:bCs/>
              </w:rPr>
            </w:pPr>
          </w:p>
        </w:tc>
      </w:tr>
      <w:tr w:rsidR="006E0C66" w:rsidRPr="006E0C66" w14:paraId="449A8160" w14:textId="77777777" w:rsidTr="002B77E5">
        <w:trPr>
          <w:trHeight w:val="1166"/>
        </w:trPr>
        <w:tc>
          <w:tcPr>
            <w:tcW w:w="835" w:type="dxa"/>
            <w:noWrap/>
            <w:hideMark/>
          </w:tcPr>
          <w:p w14:paraId="2439BFE2" w14:textId="77777777" w:rsidR="006E0C66" w:rsidRPr="006E0C66" w:rsidRDefault="006E0C66" w:rsidP="006E0C66">
            <w:pPr>
              <w:bidi/>
              <w:rPr>
                <w:rFonts w:eastAsia="Times New Roman"/>
                <w:b/>
                <w:bCs/>
              </w:rPr>
            </w:pPr>
            <w:r w:rsidRPr="006E0C66">
              <w:rPr>
                <w:rFonts w:eastAsia="Times New Roman"/>
                <w:b/>
                <w:bCs/>
              </w:rPr>
              <w:t>5</w:t>
            </w:r>
          </w:p>
        </w:tc>
        <w:tc>
          <w:tcPr>
            <w:tcW w:w="5091" w:type="dxa"/>
            <w:hideMark/>
          </w:tcPr>
          <w:p w14:paraId="5682FE9E" w14:textId="77777777" w:rsidR="006E0C66" w:rsidRPr="006E0C66" w:rsidRDefault="006E0C66" w:rsidP="002B77E5">
            <w:pPr>
              <w:bidi/>
              <w:jc w:val="right"/>
              <w:rPr>
                <w:rFonts w:eastAsia="Times New Roman"/>
                <w:b/>
                <w:bCs/>
              </w:rPr>
            </w:pPr>
            <w:r w:rsidRPr="006E0C66">
              <w:rPr>
                <w:rFonts w:eastAsia="Times New Roman"/>
                <w:b/>
                <w:bCs/>
              </w:rPr>
              <w:t>Supply of materials and overhaul of windows, size 1.0 × 1.2 m, including welding of bolts and hinges, dismantling and reinstallation, proper fixing with wall anchors, repair of wall chases with plaster, and application of three coats of paint, all in accordance with good workmanship and the Engineer's instructions.</w:t>
            </w:r>
          </w:p>
        </w:tc>
        <w:tc>
          <w:tcPr>
            <w:tcW w:w="590" w:type="dxa"/>
            <w:noWrap/>
            <w:hideMark/>
          </w:tcPr>
          <w:p w14:paraId="7A6ED21B" w14:textId="77777777" w:rsidR="006E0C66" w:rsidRPr="006E0C66" w:rsidRDefault="006E0C66" w:rsidP="006E0C66">
            <w:pPr>
              <w:bidi/>
              <w:rPr>
                <w:rFonts w:eastAsia="Times New Roman"/>
                <w:b/>
                <w:bCs/>
              </w:rPr>
            </w:pPr>
            <w:r w:rsidRPr="006E0C66">
              <w:rPr>
                <w:rFonts w:eastAsia="Times New Roman"/>
                <w:b/>
                <w:bCs/>
              </w:rPr>
              <w:t>No.</w:t>
            </w:r>
          </w:p>
        </w:tc>
        <w:tc>
          <w:tcPr>
            <w:tcW w:w="297" w:type="dxa"/>
            <w:noWrap/>
            <w:hideMark/>
          </w:tcPr>
          <w:p w14:paraId="087F466E" w14:textId="77777777" w:rsidR="006E0C66" w:rsidRPr="006E0C66" w:rsidRDefault="006E0C66" w:rsidP="006E0C66">
            <w:pPr>
              <w:bidi/>
              <w:rPr>
                <w:rFonts w:eastAsia="Times New Roman"/>
                <w:b/>
                <w:bCs/>
              </w:rPr>
            </w:pPr>
            <w:r w:rsidRPr="006E0C66">
              <w:rPr>
                <w:rFonts w:eastAsia="Times New Roman"/>
                <w:b/>
                <w:bCs/>
              </w:rPr>
              <w:t>20</w:t>
            </w:r>
          </w:p>
        </w:tc>
        <w:tc>
          <w:tcPr>
            <w:tcW w:w="974" w:type="dxa"/>
          </w:tcPr>
          <w:p w14:paraId="15BD9DBD" w14:textId="235B4454" w:rsidR="006E0C66" w:rsidRPr="006E0C66" w:rsidRDefault="006E0C66" w:rsidP="006E0C66">
            <w:pPr>
              <w:bidi/>
              <w:rPr>
                <w:rFonts w:eastAsia="Times New Roman"/>
                <w:b/>
                <w:bCs/>
              </w:rPr>
            </w:pPr>
          </w:p>
        </w:tc>
        <w:tc>
          <w:tcPr>
            <w:tcW w:w="1230" w:type="dxa"/>
          </w:tcPr>
          <w:p w14:paraId="265922D8" w14:textId="7C109619" w:rsidR="006E0C66" w:rsidRPr="006E0C66" w:rsidRDefault="006E0C66" w:rsidP="006E0C66">
            <w:pPr>
              <w:bidi/>
              <w:rPr>
                <w:rFonts w:eastAsia="Times New Roman"/>
                <w:b/>
                <w:bCs/>
              </w:rPr>
            </w:pPr>
          </w:p>
        </w:tc>
      </w:tr>
      <w:tr w:rsidR="006E0C66" w:rsidRPr="006E0C66" w14:paraId="3F0EBDA2" w14:textId="77777777" w:rsidTr="002B77E5">
        <w:trPr>
          <w:trHeight w:val="583"/>
        </w:trPr>
        <w:tc>
          <w:tcPr>
            <w:tcW w:w="835" w:type="dxa"/>
            <w:noWrap/>
            <w:hideMark/>
          </w:tcPr>
          <w:p w14:paraId="76620F99" w14:textId="77777777" w:rsidR="006E0C66" w:rsidRPr="006E0C66" w:rsidRDefault="006E0C66" w:rsidP="006E0C66">
            <w:pPr>
              <w:bidi/>
              <w:rPr>
                <w:rFonts w:eastAsia="Times New Roman"/>
                <w:b/>
                <w:bCs/>
              </w:rPr>
            </w:pPr>
            <w:r w:rsidRPr="006E0C66">
              <w:rPr>
                <w:rFonts w:eastAsia="Times New Roman"/>
                <w:b/>
                <w:bCs/>
              </w:rPr>
              <w:t>6</w:t>
            </w:r>
          </w:p>
        </w:tc>
        <w:tc>
          <w:tcPr>
            <w:tcW w:w="5091" w:type="dxa"/>
            <w:hideMark/>
          </w:tcPr>
          <w:p w14:paraId="2AFD449D" w14:textId="77777777" w:rsidR="006E0C66" w:rsidRPr="006E0C66" w:rsidRDefault="006E0C66" w:rsidP="002B77E5">
            <w:pPr>
              <w:bidi/>
              <w:jc w:val="right"/>
              <w:rPr>
                <w:rFonts w:eastAsia="Times New Roman"/>
                <w:b/>
                <w:bCs/>
              </w:rPr>
            </w:pPr>
            <w:r w:rsidRPr="006E0C66">
              <w:rPr>
                <w:rFonts w:eastAsia="Times New Roman"/>
                <w:b/>
                <w:bCs/>
              </w:rPr>
              <w:t>Supply of materials and sealing/repair of nail holes and galvanized steel sheets using silicone, with proper finishing and sealing, for three classrooms.</w:t>
            </w:r>
          </w:p>
        </w:tc>
        <w:tc>
          <w:tcPr>
            <w:tcW w:w="590" w:type="dxa"/>
            <w:noWrap/>
            <w:hideMark/>
          </w:tcPr>
          <w:p w14:paraId="513E0164" w14:textId="77777777" w:rsidR="006E0C66" w:rsidRPr="006E0C66" w:rsidRDefault="006E0C66" w:rsidP="006E0C66">
            <w:pPr>
              <w:bidi/>
              <w:rPr>
                <w:rFonts w:eastAsia="Times New Roman"/>
                <w:b/>
                <w:bCs/>
              </w:rPr>
            </w:pPr>
            <w:r w:rsidRPr="006E0C66">
              <w:rPr>
                <w:rFonts w:eastAsia="Times New Roman"/>
                <w:b/>
                <w:bCs/>
              </w:rPr>
              <w:t>L.S.</w:t>
            </w:r>
          </w:p>
        </w:tc>
        <w:tc>
          <w:tcPr>
            <w:tcW w:w="297" w:type="dxa"/>
            <w:noWrap/>
            <w:hideMark/>
          </w:tcPr>
          <w:p w14:paraId="52C848AC" w14:textId="77777777" w:rsidR="006E0C66" w:rsidRPr="006E0C66" w:rsidRDefault="006E0C66" w:rsidP="006E0C66">
            <w:pPr>
              <w:bidi/>
              <w:rPr>
                <w:rFonts w:eastAsia="Times New Roman"/>
                <w:b/>
                <w:bCs/>
              </w:rPr>
            </w:pPr>
            <w:r w:rsidRPr="006E0C66">
              <w:rPr>
                <w:rFonts w:eastAsia="Times New Roman"/>
                <w:b/>
                <w:bCs/>
              </w:rPr>
              <w:t>1</w:t>
            </w:r>
          </w:p>
        </w:tc>
        <w:tc>
          <w:tcPr>
            <w:tcW w:w="974" w:type="dxa"/>
          </w:tcPr>
          <w:p w14:paraId="6898C52D" w14:textId="190B51C9" w:rsidR="006E0C66" w:rsidRPr="006E0C66" w:rsidRDefault="006E0C66" w:rsidP="006E0C66">
            <w:pPr>
              <w:bidi/>
              <w:rPr>
                <w:rFonts w:eastAsia="Times New Roman"/>
                <w:b/>
                <w:bCs/>
              </w:rPr>
            </w:pPr>
          </w:p>
        </w:tc>
        <w:tc>
          <w:tcPr>
            <w:tcW w:w="1230" w:type="dxa"/>
          </w:tcPr>
          <w:p w14:paraId="47D12F41" w14:textId="7F591F1B" w:rsidR="006E0C66" w:rsidRPr="006E0C66" w:rsidRDefault="006E0C66" w:rsidP="006E0C66">
            <w:pPr>
              <w:bidi/>
              <w:rPr>
                <w:rFonts w:eastAsia="Times New Roman"/>
                <w:b/>
                <w:bCs/>
              </w:rPr>
            </w:pPr>
          </w:p>
        </w:tc>
      </w:tr>
      <w:tr w:rsidR="006E0C66" w:rsidRPr="006E0C66" w14:paraId="6A6AE13C" w14:textId="77777777" w:rsidTr="002B77E5">
        <w:trPr>
          <w:trHeight w:val="583"/>
        </w:trPr>
        <w:tc>
          <w:tcPr>
            <w:tcW w:w="835" w:type="dxa"/>
            <w:noWrap/>
            <w:hideMark/>
          </w:tcPr>
          <w:p w14:paraId="338DD4B5" w14:textId="77777777" w:rsidR="006E0C66" w:rsidRPr="006E0C66" w:rsidRDefault="006E0C66" w:rsidP="006E0C66">
            <w:pPr>
              <w:bidi/>
              <w:rPr>
                <w:rFonts w:eastAsia="Times New Roman"/>
                <w:b/>
                <w:bCs/>
              </w:rPr>
            </w:pPr>
            <w:r w:rsidRPr="006E0C66">
              <w:rPr>
                <w:rFonts w:eastAsia="Times New Roman"/>
                <w:b/>
                <w:bCs/>
              </w:rPr>
              <w:t>7</w:t>
            </w:r>
          </w:p>
        </w:tc>
        <w:tc>
          <w:tcPr>
            <w:tcW w:w="5091" w:type="dxa"/>
            <w:hideMark/>
          </w:tcPr>
          <w:p w14:paraId="6325E9F6" w14:textId="77777777" w:rsidR="006E0C66" w:rsidRPr="006E0C66" w:rsidRDefault="006E0C66" w:rsidP="002B77E5">
            <w:pPr>
              <w:bidi/>
              <w:jc w:val="right"/>
              <w:rPr>
                <w:rFonts w:eastAsia="Times New Roman"/>
                <w:b/>
                <w:bCs/>
              </w:rPr>
            </w:pPr>
            <w:r w:rsidRPr="006E0C66">
              <w:rPr>
                <w:rFonts w:eastAsia="Times New Roman"/>
                <w:b/>
                <w:bCs/>
              </w:rPr>
              <w:t>Supply of materials and repair and repainting of blackboards, in accordance with good workmanship.</w:t>
            </w:r>
          </w:p>
        </w:tc>
        <w:tc>
          <w:tcPr>
            <w:tcW w:w="590" w:type="dxa"/>
            <w:noWrap/>
            <w:hideMark/>
          </w:tcPr>
          <w:p w14:paraId="408D63C6" w14:textId="77777777" w:rsidR="006E0C66" w:rsidRPr="006E0C66" w:rsidRDefault="006E0C66" w:rsidP="006E0C66">
            <w:pPr>
              <w:bidi/>
              <w:rPr>
                <w:rFonts w:eastAsia="Times New Roman"/>
                <w:b/>
                <w:bCs/>
              </w:rPr>
            </w:pPr>
            <w:r w:rsidRPr="006E0C66">
              <w:rPr>
                <w:rFonts w:eastAsia="Times New Roman"/>
                <w:b/>
                <w:bCs/>
              </w:rPr>
              <w:t>No.</w:t>
            </w:r>
          </w:p>
        </w:tc>
        <w:tc>
          <w:tcPr>
            <w:tcW w:w="297" w:type="dxa"/>
            <w:noWrap/>
            <w:hideMark/>
          </w:tcPr>
          <w:p w14:paraId="0B3981DE" w14:textId="77777777" w:rsidR="006E0C66" w:rsidRPr="006E0C66" w:rsidRDefault="006E0C66" w:rsidP="006E0C66">
            <w:pPr>
              <w:bidi/>
              <w:rPr>
                <w:rFonts w:eastAsia="Times New Roman"/>
                <w:b/>
                <w:bCs/>
              </w:rPr>
            </w:pPr>
            <w:r w:rsidRPr="006E0C66">
              <w:rPr>
                <w:rFonts w:eastAsia="Times New Roman"/>
                <w:b/>
                <w:bCs/>
              </w:rPr>
              <w:t>6</w:t>
            </w:r>
          </w:p>
        </w:tc>
        <w:tc>
          <w:tcPr>
            <w:tcW w:w="974" w:type="dxa"/>
          </w:tcPr>
          <w:p w14:paraId="3837DA72" w14:textId="4B751B2F" w:rsidR="006E0C66" w:rsidRPr="006E0C66" w:rsidRDefault="006E0C66" w:rsidP="006E0C66">
            <w:pPr>
              <w:bidi/>
              <w:rPr>
                <w:rFonts w:eastAsia="Times New Roman"/>
                <w:b/>
                <w:bCs/>
              </w:rPr>
            </w:pPr>
          </w:p>
        </w:tc>
        <w:tc>
          <w:tcPr>
            <w:tcW w:w="1230" w:type="dxa"/>
          </w:tcPr>
          <w:p w14:paraId="51C4151D" w14:textId="624D52FA" w:rsidR="006E0C66" w:rsidRPr="006E0C66" w:rsidRDefault="006E0C66" w:rsidP="006E0C66">
            <w:pPr>
              <w:bidi/>
              <w:rPr>
                <w:rFonts w:eastAsia="Times New Roman"/>
                <w:b/>
                <w:bCs/>
              </w:rPr>
            </w:pPr>
          </w:p>
        </w:tc>
      </w:tr>
      <w:tr w:rsidR="006E0C66" w:rsidRPr="006E0C66" w14:paraId="5A421B0E" w14:textId="77777777" w:rsidTr="002B77E5">
        <w:trPr>
          <w:trHeight w:val="1166"/>
        </w:trPr>
        <w:tc>
          <w:tcPr>
            <w:tcW w:w="835" w:type="dxa"/>
            <w:noWrap/>
            <w:hideMark/>
          </w:tcPr>
          <w:p w14:paraId="214FA3A0" w14:textId="77777777" w:rsidR="006E0C66" w:rsidRPr="006E0C66" w:rsidRDefault="006E0C66" w:rsidP="006E0C66">
            <w:pPr>
              <w:bidi/>
              <w:rPr>
                <w:rFonts w:eastAsia="Times New Roman"/>
                <w:b/>
                <w:bCs/>
              </w:rPr>
            </w:pPr>
            <w:r w:rsidRPr="006E0C66">
              <w:rPr>
                <w:rFonts w:eastAsia="Times New Roman"/>
                <w:b/>
                <w:bCs/>
              </w:rPr>
              <w:t>8</w:t>
            </w:r>
          </w:p>
        </w:tc>
        <w:tc>
          <w:tcPr>
            <w:tcW w:w="5091" w:type="dxa"/>
            <w:hideMark/>
          </w:tcPr>
          <w:p w14:paraId="0744E906" w14:textId="77777777" w:rsidR="006E0C66" w:rsidRPr="006E0C66" w:rsidRDefault="006E0C66" w:rsidP="002B77E5">
            <w:pPr>
              <w:bidi/>
              <w:jc w:val="right"/>
              <w:rPr>
                <w:rFonts w:eastAsia="Times New Roman"/>
                <w:b/>
                <w:bCs/>
              </w:rPr>
            </w:pPr>
            <w:r w:rsidRPr="006E0C66">
              <w:rPr>
                <w:rFonts w:eastAsia="Times New Roman"/>
                <w:b/>
                <w:bCs/>
              </w:rPr>
              <w:t>Supply of materials and construction of entrance steps to the doors, 1.40 m wide, comprising three steps of one-and-a-half-brick masonry using first-class red bricks and 1:6 cement mortar, including filling, side plastering, and plain concrete finishing, all in accordance with good workmanship.</w:t>
            </w:r>
          </w:p>
        </w:tc>
        <w:tc>
          <w:tcPr>
            <w:tcW w:w="590" w:type="dxa"/>
            <w:noWrap/>
            <w:hideMark/>
          </w:tcPr>
          <w:p w14:paraId="79AC51FC" w14:textId="77777777" w:rsidR="006E0C66" w:rsidRPr="006E0C66" w:rsidRDefault="006E0C66" w:rsidP="006E0C66">
            <w:pPr>
              <w:bidi/>
              <w:rPr>
                <w:rFonts w:eastAsia="Times New Roman"/>
                <w:b/>
                <w:bCs/>
              </w:rPr>
            </w:pPr>
            <w:r w:rsidRPr="006E0C66">
              <w:rPr>
                <w:rFonts w:eastAsia="Times New Roman"/>
                <w:b/>
                <w:bCs/>
              </w:rPr>
              <w:t>No.</w:t>
            </w:r>
          </w:p>
        </w:tc>
        <w:tc>
          <w:tcPr>
            <w:tcW w:w="297" w:type="dxa"/>
            <w:noWrap/>
            <w:hideMark/>
          </w:tcPr>
          <w:p w14:paraId="62D22356" w14:textId="77777777" w:rsidR="006E0C66" w:rsidRPr="006E0C66" w:rsidRDefault="006E0C66" w:rsidP="006E0C66">
            <w:pPr>
              <w:bidi/>
              <w:rPr>
                <w:rFonts w:eastAsia="Times New Roman"/>
                <w:b/>
                <w:bCs/>
              </w:rPr>
            </w:pPr>
            <w:r w:rsidRPr="006E0C66">
              <w:rPr>
                <w:rFonts w:eastAsia="Times New Roman"/>
                <w:b/>
                <w:bCs/>
              </w:rPr>
              <w:t>5</w:t>
            </w:r>
          </w:p>
        </w:tc>
        <w:tc>
          <w:tcPr>
            <w:tcW w:w="974" w:type="dxa"/>
          </w:tcPr>
          <w:p w14:paraId="32A27E93" w14:textId="3E7925CD" w:rsidR="006E0C66" w:rsidRPr="006E0C66" w:rsidRDefault="006E0C66" w:rsidP="006E0C66">
            <w:pPr>
              <w:bidi/>
              <w:rPr>
                <w:rFonts w:eastAsia="Times New Roman"/>
                <w:b/>
                <w:bCs/>
              </w:rPr>
            </w:pPr>
          </w:p>
        </w:tc>
        <w:tc>
          <w:tcPr>
            <w:tcW w:w="1230" w:type="dxa"/>
          </w:tcPr>
          <w:p w14:paraId="1EDE8933" w14:textId="66A0B629" w:rsidR="006E0C66" w:rsidRPr="006E0C66" w:rsidRDefault="006E0C66" w:rsidP="006E0C66">
            <w:pPr>
              <w:bidi/>
              <w:rPr>
                <w:rFonts w:eastAsia="Times New Roman"/>
                <w:b/>
                <w:bCs/>
              </w:rPr>
            </w:pPr>
          </w:p>
        </w:tc>
      </w:tr>
      <w:tr w:rsidR="006E0C66" w:rsidRPr="006E0C66" w14:paraId="38D6ADA3" w14:textId="77777777" w:rsidTr="002B77E5">
        <w:trPr>
          <w:trHeight w:val="583"/>
        </w:trPr>
        <w:tc>
          <w:tcPr>
            <w:tcW w:w="835" w:type="dxa"/>
            <w:noWrap/>
            <w:hideMark/>
          </w:tcPr>
          <w:p w14:paraId="3514C466" w14:textId="77777777" w:rsidR="006E0C66" w:rsidRPr="006E0C66" w:rsidRDefault="006E0C66" w:rsidP="006E0C66">
            <w:pPr>
              <w:bidi/>
              <w:rPr>
                <w:rFonts w:eastAsia="Times New Roman"/>
                <w:b/>
                <w:bCs/>
              </w:rPr>
            </w:pPr>
            <w:r w:rsidRPr="006E0C66">
              <w:rPr>
                <w:rFonts w:eastAsia="Times New Roman"/>
                <w:b/>
                <w:bCs/>
              </w:rPr>
              <w:t>9</w:t>
            </w:r>
          </w:p>
        </w:tc>
        <w:tc>
          <w:tcPr>
            <w:tcW w:w="5091" w:type="dxa"/>
            <w:hideMark/>
          </w:tcPr>
          <w:p w14:paraId="78BF4E80" w14:textId="77777777" w:rsidR="006E0C66" w:rsidRPr="006E0C66" w:rsidRDefault="006E0C66" w:rsidP="002B77E5">
            <w:pPr>
              <w:bidi/>
              <w:jc w:val="right"/>
              <w:rPr>
                <w:rFonts w:eastAsia="Times New Roman"/>
                <w:b/>
                <w:bCs/>
              </w:rPr>
            </w:pPr>
            <w:r w:rsidRPr="006E0C66">
              <w:rPr>
                <w:rFonts w:eastAsia="Times New Roman"/>
                <w:b/>
                <w:bCs/>
              </w:rPr>
              <w:t>Supply of materials and repair of ceilings/plastered surfaces using plaster mesh and 1:6 cement mortar, including thorough water spraying three times per day for three days.</w:t>
            </w:r>
          </w:p>
        </w:tc>
        <w:tc>
          <w:tcPr>
            <w:tcW w:w="590" w:type="dxa"/>
            <w:noWrap/>
            <w:hideMark/>
          </w:tcPr>
          <w:p w14:paraId="5E336F59" w14:textId="77777777" w:rsidR="006E0C66" w:rsidRPr="006E0C66" w:rsidRDefault="006E0C66" w:rsidP="006E0C66">
            <w:pPr>
              <w:bidi/>
              <w:rPr>
                <w:rFonts w:eastAsia="Times New Roman"/>
                <w:b/>
                <w:bCs/>
              </w:rPr>
            </w:pPr>
            <w:proofErr w:type="spellStart"/>
            <w:r w:rsidRPr="006E0C66">
              <w:rPr>
                <w:rFonts w:eastAsia="Times New Roman"/>
                <w:b/>
                <w:bCs/>
              </w:rPr>
              <w:t>L.m</w:t>
            </w:r>
            <w:proofErr w:type="spellEnd"/>
            <w:r w:rsidRPr="006E0C66">
              <w:rPr>
                <w:rFonts w:eastAsia="Times New Roman"/>
                <w:b/>
                <w:bCs/>
              </w:rPr>
              <w:t>.</w:t>
            </w:r>
          </w:p>
        </w:tc>
        <w:tc>
          <w:tcPr>
            <w:tcW w:w="297" w:type="dxa"/>
            <w:noWrap/>
            <w:hideMark/>
          </w:tcPr>
          <w:p w14:paraId="76438411" w14:textId="77777777" w:rsidR="006E0C66" w:rsidRPr="006E0C66" w:rsidRDefault="006E0C66" w:rsidP="006E0C66">
            <w:pPr>
              <w:bidi/>
              <w:rPr>
                <w:rFonts w:eastAsia="Times New Roman"/>
                <w:b/>
                <w:bCs/>
              </w:rPr>
            </w:pPr>
            <w:r w:rsidRPr="006E0C66">
              <w:rPr>
                <w:rFonts w:eastAsia="Times New Roman"/>
                <w:b/>
                <w:bCs/>
              </w:rPr>
              <w:t>72</w:t>
            </w:r>
          </w:p>
        </w:tc>
        <w:tc>
          <w:tcPr>
            <w:tcW w:w="974" w:type="dxa"/>
          </w:tcPr>
          <w:p w14:paraId="172E7F1B" w14:textId="08AEF542" w:rsidR="006E0C66" w:rsidRPr="006E0C66" w:rsidRDefault="006E0C66" w:rsidP="006E0C66">
            <w:pPr>
              <w:bidi/>
              <w:rPr>
                <w:rFonts w:eastAsia="Times New Roman"/>
                <w:b/>
                <w:bCs/>
              </w:rPr>
            </w:pPr>
          </w:p>
        </w:tc>
        <w:tc>
          <w:tcPr>
            <w:tcW w:w="1230" w:type="dxa"/>
          </w:tcPr>
          <w:p w14:paraId="6DCEFD42" w14:textId="48ABFA52" w:rsidR="006E0C66" w:rsidRPr="006E0C66" w:rsidRDefault="006E0C66" w:rsidP="006E0C66">
            <w:pPr>
              <w:bidi/>
              <w:rPr>
                <w:rFonts w:eastAsia="Times New Roman"/>
                <w:b/>
                <w:bCs/>
              </w:rPr>
            </w:pPr>
          </w:p>
        </w:tc>
      </w:tr>
      <w:tr w:rsidR="006E0C66" w:rsidRPr="006E0C66" w14:paraId="474253DD" w14:textId="77777777" w:rsidTr="002B77E5">
        <w:trPr>
          <w:trHeight w:val="583"/>
        </w:trPr>
        <w:tc>
          <w:tcPr>
            <w:tcW w:w="835" w:type="dxa"/>
            <w:noWrap/>
            <w:hideMark/>
          </w:tcPr>
          <w:p w14:paraId="1ED005FB" w14:textId="77777777" w:rsidR="006E0C66" w:rsidRPr="006E0C66" w:rsidRDefault="006E0C66" w:rsidP="006E0C66">
            <w:pPr>
              <w:bidi/>
              <w:rPr>
                <w:rFonts w:eastAsia="Times New Roman"/>
                <w:b/>
                <w:bCs/>
              </w:rPr>
            </w:pPr>
            <w:r w:rsidRPr="006E0C66">
              <w:rPr>
                <w:rFonts w:eastAsia="Times New Roman"/>
                <w:b/>
                <w:bCs/>
              </w:rPr>
              <w:t>10</w:t>
            </w:r>
          </w:p>
        </w:tc>
        <w:tc>
          <w:tcPr>
            <w:tcW w:w="5091" w:type="dxa"/>
            <w:hideMark/>
          </w:tcPr>
          <w:p w14:paraId="2D8237C4" w14:textId="77777777" w:rsidR="006E0C66" w:rsidRPr="006E0C66" w:rsidRDefault="006E0C66" w:rsidP="002B77E5">
            <w:pPr>
              <w:bidi/>
              <w:jc w:val="right"/>
              <w:rPr>
                <w:rFonts w:eastAsia="Times New Roman"/>
                <w:b/>
                <w:bCs/>
              </w:rPr>
            </w:pPr>
            <w:r w:rsidRPr="006E0C66">
              <w:rPr>
                <w:rFonts w:eastAsia="Times New Roman"/>
                <w:b/>
                <w:bCs/>
              </w:rPr>
              <w:t xml:space="preserve">Supply of materials and internal painting of classrooms with three coats of </w:t>
            </w:r>
            <w:proofErr w:type="spellStart"/>
            <w:r w:rsidRPr="006E0C66">
              <w:rPr>
                <w:rFonts w:eastAsia="Times New Roman"/>
                <w:b/>
                <w:bCs/>
              </w:rPr>
              <w:t>Pumastic</w:t>
            </w:r>
            <w:proofErr w:type="spellEnd"/>
            <w:r w:rsidRPr="006E0C66">
              <w:rPr>
                <w:rFonts w:eastAsia="Times New Roman"/>
                <w:b/>
                <w:bCs/>
              </w:rPr>
              <w:t xml:space="preserve"> Silk, </w:t>
            </w:r>
            <w:r w:rsidRPr="006E0C66">
              <w:rPr>
                <w:rFonts w:eastAsia="Times New Roman"/>
                <w:b/>
                <w:bCs/>
              </w:rPr>
              <w:lastRenderedPageBreak/>
              <w:t>including surface preparation, undercoat/primer, proper sanding and scraping.</w:t>
            </w:r>
          </w:p>
        </w:tc>
        <w:tc>
          <w:tcPr>
            <w:tcW w:w="590" w:type="dxa"/>
            <w:noWrap/>
            <w:hideMark/>
          </w:tcPr>
          <w:p w14:paraId="77A21BEA" w14:textId="77777777" w:rsidR="006E0C66" w:rsidRPr="006E0C66" w:rsidRDefault="006E0C66" w:rsidP="006E0C66">
            <w:pPr>
              <w:bidi/>
              <w:rPr>
                <w:rFonts w:eastAsia="Times New Roman"/>
                <w:b/>
                <w:bCs/>
              </w:rPr>
            </w:pPr>
            <w:r w:rsidRPr="006E0C66">
              <w:rPr>
                <w:rFonts w:eastAsia="Times New Roman"/>
                <w:b/>
                <w:bCs/>
              </w:rPr>
              <w:lastRenderedPageBreak/>
              <w:t>m²</w:t>
            </w:r>
          </w:p>
        </w:tc>
        <w:tc>
          <w:tcPr>
            <w:tcW w:w="297" w:type="dxa"/>
            <w:noWrap/>
            <w:hideMark/>
          </w:tcPr>
          <w:p w14:paraId="2115C550" w14:textId="77777777" w:rsidR="006E0C66" w:rsidRPr="006E0C66" w:rsidRDefault="006E0C66" w:rsidP="006E0C66">
            <w:pPr>
              <w:bidi/>
              <w:rPr>
                <w:rFonts w:eastAsia="Times New Roman"/>
                <w:b/>
                <w:bCs/>
              </w:rPr>
            </w:pPr>
            <w:r w:rsidRPr="006E0C66">
              <w:rPr>
                <w:rFonts w:eastAsia="Times New Roman"/>
                <w:b/>
                <w:bCs/>
              </w:rPr>
              <w:t>995</w:t>
            </w:r>
          </w:p>
        </w:tc>
        <w:tc>
          <w:tcPr>
            <w:tcW w:w="974" w:type="dxa"/>
          </w:tcPr>
          <w:p w14:paraId="5B3F57B7" w14:textId="134A33D5" w:rsidR="006E0C66" w:rsidRPr="006E0C66" w:rsidRDefault="006E0C66" w:rsidP="006E0C66">
            <w:pPr>
              <w:bidi/>
              <w:rPr>
                <w:rFonts w:eastAsia="Times New Roman"/>
                <w:b/>
                <w:bCs/>
              </w:rPr>
            </w:pPr>
          </w:p>
        </w:tc>
        <w:tc>
          <w:tcPr>
            <w:tcW w:w="1230" w:type="dxa"/>
          </w:tcPr>
          <w:p w14:paraId="2814F687" w14:textId="3B0393CF" w:rsidR="006E0C66" w:rsidRPr="006E0C66" w:rsidRDefault="006E0C66" w:rsidP="006E0C66">
            <w:pPr>
              <w:bidi/>
              <w:rPr>
                <w:rFonts w:eastAsia="Times New Roman"/>
                <w:b/>
                <w:bCs/>
              </w:rPr>
            </w:pPr>
          </w:p>
        </w:tc>
      </w:tr>
      <w:tr w:rsidR="006E0C66" w:rsidRPr="006E0C66" w14:paraId="737DB1C7" w14:textId="77777777" w:rsidTr="002B77E5">
        <w:trPr>
          <w:trHeight w:val="583"/>
        </w:trPr>
        <w:tc>
          <w:tcPr>
            <w:tcW w:w="835" w:type="dxa"/>
            <w:noWrap/>
            <w:hideMark/>
          </w:tcPr>
          <w:p w14:paraId="56980F50" w14:textId="77777777" w:rsidR="006E0C66" w:rsidRPr="006E0C66" w:rsidRDefault="006E0C66" w:rsidP="006E0C66">
            <w:pPr>
              <w:bidi/>
              <w:rPr>
                <w:rFonts w:eastAsia="Times New Roman"/>
                <w:b/>
                <w:bCs/>
              </w:rPr>
            </w:pPr>
            <w:r w:rsidRPr="006E0C66">
              <w:rPr>
                <w:rFonts w:eastAsia="Times New Roman"/>
                <w:b/>
                <w:bCs/>
              </w:rPr>
              <w:t>11</w:t>
            </w:r>
          </w:p>
        </w:tc>
        <w:tc>
          <w:tcPr>
            <w:tcW w:w="5091" w:type="dxa"/>
            <w:hideMark/>
          </w:tcPr>
          <w:p w14:paraId="22905B96" w14:textId="77777777" w:rsidR="006E0C66" w:rsidRPr="006E0C66" w:rsidRDefault="006E0C66" w:rsidP="002B77E5">
            <w:pPr>
              <w:bidi/>
              <w:jc w:val="right"/>
              <w:rPr>
                <w:rFonts w:eastAsia="Times New Roman"/>
                <w:b/>
                <w:bCs/>
              </w:rPr>
            </w:pPr>
            <w:r w:rsidRPr="006E0C66">
              <w:rPr>
                <w:rFonts w:eastAsia="Times New Roman"/>
                <w:b/>
                <w:bCs/>
              </w:rPr>
              <w:t xml:space="preserve">Supply of materials and external painting of classrooms with three coats of </w:t>
            </w:r>
            <w:proofErr w:type="spellStart"/>
            <w:r w:rsidRPr="006E0C66">
              <w:rPr>
                <w:rFonts w:eastAsia="Times New Roman"/>
                <w:b/>
                <w:bCs/>
              </w:rPr>
              <w:t>Pumastic</w:t>
            </w:r>
            <w:proofErr w:type="spellEnd"/>
            <w:r w:rsidRPr="006E0C66">
              <w:rPr>
                <w:rFonts w:eastAsia="Times New Roman"/>
                <w:b/>
                <w:bCs/>
              </w:rPr>
              <w:t xml:space="preserve"> Silk. </w:t>
            </w:r>
            <w:proofErr w:type="spellStart"/>
            <w:r w:rsidRPr="006E0C66">
              <w:rPr>
                <w:rFonts w:eastAsia="Times New Roman"/>
                <w:b/>
                <w:bCs/>
              </w:rPr>
              <w:t>Colour</w:t>
            </w:r>
            <w:proofErr w:type="spellEnd"/>
            <w:r w:rsidRPr="006E0C66">
              <w:rPr>
                <w:rFonts w:eastAsia="Times New Roman"/>
                <w:b/>
                <w:bCs/>
              </w:rPr>
              <w:t xml:space="preserve"> to be selected as directed by the supervising Engineer.</w:t>
            </w:r>
          </w:p>
        </w:tc>
        <w:tc>
          <w:tcPr>
            <w:tcW w:w="590" w:type="dxa"/>
            <w:noWrap/>
            <w:hideMark/>
          </w:tcPr>
          <w:p w14:paraId="17165612" w14:textId="77777777" w:rsidR="006E0C66" w:rsidRPr="006E0C66" w:rsidRDefault="006E0C66" w:rsidP="006E0C66">
            <w:pPr>
              <w:bidi/>
              <w:rPr>
                <w:rFonts w:eastAsia="Times New Roman"/>
                <w:b/>
                <w:bCs/>
              </w:rPr>
            </w:pPr>
            <w:r w:rsidRPr="006E0C66">
              <w:rPr>
                <w:rFonts w:eastAsia="Times New Roman"/>
                <w:b/>
                <w:bCs/>
              </w:rPr>
              <w:t>m²</w:t>
            </w:r>
          </w:p>
        </w:tc>
        <w:tc>
          <w:tcPr>
            <w:tcW w:w="297" w:type="dxa"/>
            <w:noWrap/>
            <w:hideMark/>
          </w:tcPr>
          <w:p w14:paraId="4EF0BC71" w14:textId="77777777" w:rsidR="006E0C66" w:rsidRPr="006E0C66" w:rsidRDefault="006E0C66" w:rsidP="006E0C66">
            <w:pPr>
              <w:bidi/>
              <w:rPr>
                <w:rFonts w:eastAsia="Times New Roman"/>
                <w:b/>
                <w:bCs/>
              </w:rPr>
            </w:pPr>
            <w:r w:rsidRPr="006E0C66">
              <w:rPr>
                <w:rFonts w:eastAsia="Times New Roman"/>
                <w:b/>
                <w:bCs/>
              </w:rPr>
              <w:t>450</w:t>
            </w:r>
          </w:p>
        </w:tc>
        <w:tc>
          <w:tcPr>
            <w:tcW w:w="974" w:type="dxa"/>
          </w:tcPr>
          <w:p w14:paraId="047A14F8" w14:textId="177A694C" w:rsidR="006E0C66" w:rsidRPr="006E0C66" w:rsidRDefault="006E0C66" w:rsidP="006E0C66">
            <w:pPr>
              <w:bidi/>
              <w:rPr>
                <w:rFonts w:eastAsia="Times New Roman"/>
                <w:b/>
                <w:bCs/>
              </w:rPr>
            </w:pPr>
          </w:p>
        </w:tc>
        <w:tc>
          <w:tcPr>
            <w:tcW w:w="1230" w:type="dxa"/>
          </w:tcPr>
          <w:p w14:paraId="5A83205F" w14:textId="20B33EBC" w:rsidR="006E0C66" w:rsidRPr="006E0C66" w:rsidRDefault="006E0C66" w:rsidP="006E0C66">
            <w:pPr>
              <w:bidi/>
              <w:rPr>
                <w:rFonts w:eastAsia="Times New Roman"/>
                <w:b/>
                <w:bCs/>
              </w:rPr>
            </w:pPr>
          </w:p>
        </w:tc>
      </w:tr>
      <w:tr w:rsidR="006E0C66" w:rsidRPr="006E0C66" w14:paraId="1B2FF763" w14:textId="77777777" w:rsidTr="002B77E5">
        <w:trPr>
          <w:trHeight w:val="583"/>
        </w:trPr>
        <w:tc>
          <w:tcPr>
            <w:tcW w:w="835" w:type="dxa"/>
            <w:noWrap/>
            <w:hideMark/>
          </w:tcPr>
          <w:p w14:paraId="381A1442" w14:textId="77777777" w:rsidR="006E0C66" w:rsidRPr="006E0C66" w:rsidRDefault="006E0C66" w:rsidP="006E0C66">
            <w:pPr>
              <w:bidi/>
              <w:rPr>
                <w:rFonts w:eastAsia="Times New Roman"/>
                <w:b/>
                <w:bCs/>
              </w:rPr>
            </w:pPr>
            <w:r w:rsidRPr="006E0C66">
              <w:rPr>
                <w:rFonts w:eastAsia="Times New Roman"/>
                <w:b/>
                <w:bCs/>
              </w:rPr>
              <w:t>12</w:t>
            </w:r>
          </w:p>
        </w:tc>
        <w:tc>
          <w:tcPr>
            <w:tcW w:w="5091" w:type="dxa"/>
            <w:hideMark/>
          </w:tcPr>
          <w:p w14:paraId="5B87F048" w14:textId="77777777" w:rsidR="006E0C66" w:rsidRPr="006E0C66" w:rsidRDefault="006E0C66" w:rsidP="002B77E5">
            <w:pPr>
              <w:bidi/>
              <w:jc w:val="right"/>
              <w:rPr>
                <w:rFonts w:eastAsia="Times New Roman"/>
                <w:b/>
                <w:bCs/>
              </w:rPr>
            </w:pPr>
            <w:r w:rsidRPr="006E0C66">
              <w:rPr>
                <w:rFonts w:eastAsia="Times New Roman"/>
                <w:b/>
                <w:bCs/>
              </w:rPr>
              <w:t>Installation of the existing steel bathroom door, including proper fixing with wall anchors and making good/repairing surrounding surfaces, in accordance with good workmanship.</w:t>
            </w:r>
          </w:p>
        </w:tc>
        <w:tc>
          <w:tcPr>
            <w:tcW w:w="590" w:type="dxa"/>
            <w:noWrap/>
            <w:hideMark/>
          </w:tcPr>
          <w:p w14:paraId="0919DEDD" w14:textId="77777777" w:rsidR="006E0C66" w:rsidRPr="006E0C66" w:rsidRDefault="006E0C66" w:rsidP="006E0C66">
            <w:pPr>
              <w:bidi/>
              <w:rPr>
                <w:rFonts w:eastAsia="Times New Roman"/>
                <w:b/>
                <w:bCs/>
              </w:rPr>
            </w:pPr>
            <w:r w:rsidRPr="006E0C66">
              <w:rPr>
                <w:rFonts w:eastAsia="Times New Roman"/>
                <w:b/>
                <w:bCs/>
              </w:rPr>
              <w:t>No.</w:t>
            </w:r>
          </w:p>
        </w:tc>
        <w:tc>
          <w:tcPr>
            <w:tcW w:w="297" w:type="dxa"/>
            <w:noWrap/>
            <w:hideMark/>
          </w:tcPr>
          <w:p w14:paraId="40877C8E" w14:textId="77777777" w:rsidR="006E0C66" w:rsidRPr="006E0C66" w:rsidRDefault="006E0C66" w:rsidP="006E0C66">
            <w:pPr>
              <w:bidi/>
              <w:rPr>
                <w:rFonts w:eastAsia="Times New Roman"/>
                <w:b/>
                <w:bCs/>
              </w:rPr>
            </w:pPr>
            <w:r w:rsidRPr="006E0C66">
              <w:rPr>
                <w:rFonts w:eastAsia="Times New Roman"/>
                <w:b/>
                <w:bCs/>
              </w:rPr>
              <w:t>1</w:t>
            </w:r>
          </w:p>
        </w:tc>
        <w:tc>
          <w:tcPr>
            <w:tcW w:w="974" w:type="dxa"/>
          </w:tcPr>
          <w:p w14:paraId="28C23D3D" w14:textId="2DB91433" w:rsidR="006E0C66" w:rsidRPr="006E0C66" w:rsidRDefault="006E0C66" w:rsidP="006E0C66">
            <w:pPr>
              <w:bidi/>
              <w:rPr>
                <w:rFonts w:eastAsia="Times New Roman"/>
                <w:b/>
                <w:bCs/>
              </w:rPr>
            </w:pPr>
          </w:p>
        </w:tc>
        <w:tc>
          <w:tcPr>
            <w:tcW w:w="1230" w:type="dxa"/>
          </w:tcPr>
          <w:p w14:paraId="3EB404FB" w14:textId="4E264886" w:rsidR="006E0C66" w:rsidRPr="006E0C66" w:rsidRDefault="006E0C66" w:rsidP="006E0C66">
            <w:pPr>
              <w:bidi/>
              <w:rPr>
                <w:rFonts w:eastAsia="Times New Roman"/>
                <w:b/>
                <w:bCs/>
              </w:rPr>
            </w:pPr>
          </w:p>
        </w:tc>
      </w:tr>
      <w:tr w:rsidR="006E0C66" w:rsidRPr="006E0C66" w14:paraId="387FC336" w14:textId="77777777" w:rsidTr="002B77E5">
        <w:trPr>
          <w:trHeight w:val="1458"/>
        </w:trPr>
        <w:tc>
          <w:tcPr>
            <w:tcW w:w="835" w:type="dxa"/>
            <w:noWrap/>
            <w:hideMark/>
          </w:tcPr>
          <w:p w14:paraId="1A326184" w14:textId="77777777" w:rsidR="006E0C66" w:rsidRPr="006E0C66" w:rsidRDefault="006E0C66" w:rsidP="006E0C66">
            <w:pPr>
              <w:bidi/>
              <w:rPr>
                <w:rFonts w:eastAsia="Times New Roman"/>
                <w:b/>
                <w:bCs/>
              </w:rPr>
            </w:pPr>
            <w:r w:rsidRPr="006E0C66">
              <w:rPr>
                <w:rFonts w:eastAsia="Times New Roman"/>
                <w:b/>
                <w:bCs/>
              </w:rPr>
              <w:t>13</w:t>
            </w:r>
          </w:p>
        </w:tc>
        <w:tc>
          <w:tcPr>
            <w:tcW w:w="5091" w:type="dxa"/>
            <w:hideMark/>
          </w:tcPr>
          <w:p w14:paraId="19D3C28C" w14:textId="77777777" w:rsidR="006E0C66" w:rsidRPr="006E0C66" w:rsidRDefault="006E0C66" w:rsidP="002B77E5">
            <w:pPr>
              <w:bidi/>
              <w:jc w:val="right"/>
              <w:rPr>
                <w:rFonts w:eastAsia="Times New Roman"/>
                <w:b/>
                <w:bCs/>
              </w:rPr>
            </w:pPr>
            <w:r w:rsidRPr="006E0C66">
              <w:rPr>
                <w:rFonts w:eastAsia="Times New Roman"/>
                <w:b/>
                <w:bCs/>
              </w:rPr>
              <w:t xml:space="preserve">Supply of materials and installation of heavy imported 3-inch diameter circular steel pipes for the main gate, including excavation and casting of 50 × 50 × 50 cm plain concrete foundations, dismantling and reinstallation of the existing gate (2.3 × 3.0 m), inspection/repair of welds, bolts and locks, and painting in the </w:t>
            </w:r>
            <w:proofErr w:type="spellStart"/>
            <w:r w:rsidRPr="006E0C66">
              <w:rPr>
                <w:rFonts w:eastAsia="Times New Roman"/>
                <w:b/>
                <w:bCs/>
              </w:rPr>
              <w:t>colour</w:t>
            </w:r>
            <w:proofErr w:type="spellEnd"/>
            <w:r w:rsidRPr="006E0C66">
              <w:rPr>
                <w:rFonts w:eastAsia="Times New Roman"/>
                <w:b/>
                <w:bCs/>
              </w:rPr>
              <w:t xml:space="preserve"> directed by the Engineer, including keeping the upper gate frame movable to allow opening and closing.</w:t>
            </w:r>
          </w:p>
        </w:tc>
        <w:tc>
          <w:tcPr>
            <w:tcW w:w="590" w:type="dxa"/>
            <w:noWrap/>
            <w:hideMark/>
          </w:tcPr>
          <w:p w14:paraId="6BDB342C" w14:textId="77777777" w:rsidR="006E0C66" w:rsidRPr="006E0C66" w:rsidRDefault="006E0C66" w:rsidP="006E0C66">
            <w:pPr>
              <w:bidi/>
              <w:rPr>
                <w:rFonts w:eastAsia="Times New Roman"/>
                <w:b/>
                <w:bCs/>
              </w:rPr>
            </w:pPr>
            <w:r w:rsidRPr="006E0C66">
              <w:rPr>
                <w:rFonts w:eastAsia="Times New Roman"/>
                <w:b/>
                <w:bCs/>
              </w:rPr>
              <w:t>No.</w:t>
            </w:r>
          </w:p>
        </w:tc>
        <w:tc>
          <w:tcPr>
            <w:tcW w:w="297" w:type="dxa"/>
            <w:noWrap/>
            <w:hideMark/>
          </w:tcPr>
          <w:p w14:paraId="536D687B" w14:textId="77777777" w:rsidR="006E0C66" w:rsidRPr="006E0C66" w:rsidRDefault="006E0C66" w:rsidP="006E0C66">
            <w:pPr>
              <w:bidi/>
              <w:rPr>
                <w:rFonts w:eastAsia="Times New Roman"/>
                <w:b/>
                <w:bCs/>
              </w:rPr>
            </w:pPr>
            <w:r w:rsidRPr="006E0C66">
              <w:rPr>
                <w:rFonts w:eastAsia="Times New Roman"/>
                <w:b/>
                <w:bCs/>
              </w:rPr>
              <w:t>1</w:t>
            </w:r>
          </w:p>
        </w:tc>
        <w:tc>
          <w:tcPr>
            <w:tcW w:w="974" w:type="dxa"/>
          </w:tcPr>
          <w:p w14:paraId="274E1120" w14:textId="6D7B99B0" w:rsidR="006E0C66" w:rsidRPr="006E0C66" w:rsidRDefault="006E0C66" w:rsidP="006E0C66">
            <w:pPr>
              <w:bidi/>
              <w:rPr>
                <w:rFonts w:eastAsia="Times New Roman"/>
                <w:b/>
                <w:bCs/>
              </w:rPr>
            </w:pPr>
          </w:p>
        </w:tc>
        <w:tc>
          <w:tcPr>
            <w:tcW w:w="1230" w:type="dxa"/>
          </w:tcPr>
          <w:p w14:paraId="78F3B550" w14:textId="3048A200" w:rsidR="006E0C66" w:rsidRPr="006E0C66" w:rsidRDefault="006E0C66" w:rsidP="006E0C66">
            <w:pPr>
              <w:bidi/>
              <w:rPr>
                <w:rFonts w:eastAsia="Times New Roman"/>
                <w:b/>
                <w:bCs/>
              </w:rPr>
            </w:pPr>
          </w:p>
        </w:tc>
      </w:tr>
      <w:tr w:rsidR="006E0C66" w:rsidRPr="006E0C66" w14:paraId="43411A10" w14:textId="77777777" w:rsidTr="002B77E5">
        <w:trPr>
          <w:trHeight w:val="583"/>
        </w:trPr>
        <w:tc>
          <w:tcPr>
            <w:tcW w:w="835" w:type="dxa"/>
            <w:noWrap/>
            <w:hideMark/>
          </w:tcPr>
          <w:p w14:paraId="1870BFEB" w14:textId="77777777" w:rsidR="006E0C66" w:rsidRPr="006E0C66" w:rsidRDefault="006E0C66" w:rsidP="006E0C66">
            <w:pPr>
              <w:bidi/>
              <w:rPr>
                <w:rFonts w:eastAsia="Times New Roman"/>
                <w:b/>
                <w:bCs/>
              </w:rPr>
            </w:pPr>
            <w:r w:rsidRPr="006E0C66">
              <w:rPr>
                <w:rFonts w:eastAsia="Times New Roman"/>
                <w:b/>
                <w:bCs/>
              </w:rPr>
              <w:t>14</w:t>
            </w:r>
          </w:p>
        </w:tc>
        <w:tc>
          <w:tcPr>
            <w:tcW w:w="5091" w:type="dxa"/>
            <w:hideMark/>
          </w:tcPr>
          <w:p w14:paraId="387F50EB" w14:textId="77777777" w:rsidR="006E0C66" w:rsidRPr="006E0C66" w:rsidRDefault="006E0C66" w:rsidP="002B77E5">
            <w:pPr>
              <w:bidi/>
              <w:jc w:val="right"/>
              <w:rPr>
                <w:rFonts w:eastAsia="Times New Roman"/>
                <w:b/>
                <w:bCs/>
              </w:rPr>
            </w:pPr>
            <w:r w:rsidRPr="006E0C66">
              <w:rPr>
                <w:rFonts w:eastAsia="Times New Roman"/>
                <w:b/>
                <w:bCs/>
              </w:rPr>
              <w:t>Supply of materials and preparation of educational drawings/murals on walls, with suitable and well-proportioned dimensions.</w:t>
            </w:r>
          </w:p>
        </w:tc>
        <w:tc>
          <w:tcPr>
            <w:tcW w:w="590" w:type="dxa"/>
            <w:noWrap/>
            <w:hideMark/>
          </w:tcPr>
          <w:p w14:paraId="07502A35" w14:textId="77777777" w:rsidR="006E0C66" w:rsidRPr="006E0C66" w:rsidRDefault="006E0C66" w:rsidP="006E0C66">
            <w:pPr>
              <w:bidi/>
              <w:rPr>
                <w:rFonts w:eastAsia="Times New Roman"/>
                <w:b/>
                <w:bCs/>
              </w:rPr>
            </w:pPr>
            <w:r w:rsidRPr="006E0C66">
              <w:rPr>
                <w:rFonts w:eastAsia="Times New Roman"/>
                <w:b/>
                <w:bCs/>
              </w:rPr>
              <w:t>No.</w:t>
            </w:r>
          </w:p>
        </w:tc>
        <w:tc>
          <w:tcPr>
            <w:tcW w:w="297" w:type="dxa"/>
            <w:noWrap/>
            <w:hideMark/>
          </w:tcPr>
          <w:p w14:paraId="296FD6C6" w14:textId="77777777" w:rsidR="006E0C66" w:rsidRPr="006E0C66" w:rsidRDefault="006E0C66" w:rsidP="006E0C66">
            <w:pPr>
              <w:bidi/>
              <w:rPr>
                <w:rFonts w:eastAsia="Times New Roman"/>
                <w:b/>
                <w:bCs/>
              </w:rPr>
            </w:pPr>
            <w:r w:rsidRPr="006E0C66">
              <w:rPr>
                <w:rFonts w:eastAsia="Times New Roman"/>
                <w:b/>
                <w:bCs/>
              </w:rPr>
              <w:t>10</w:t>
            </w:r>
          </w:p>
        </w:tc>
        <w:tc>
          <w:tcPr>
            <w:tcW w:w="974" w:type="dxa"/>
          </w:tcPr>
          <w:p w14:paraId="428F2127" w14:textId="2A251FEB" w:rsidR="006E0C66" w:rsidRPr="006E0C66" w:rsidRDefault="006E0C66" w:rsidP="006E0C66">
            <w:pPr>
              <w:bidi/>
              <w:rPr>
                <w:rFonts w:eastAsia="Times New Roman"/>
                <w:b/>
                <w:bCs/>
              </w:rPr>
            </w:pPr>
          </w:p>
        </w:tc>
        <w:tc>
          <w:tcPr>
            <w:tcW w:w="1230" w:type="dxa"/>
          </w:tcPr>
          <w:p w14:paraId="07F7A9FE" w14:textId="39C3DDEA" w:rsidR="006E0C66" w:rsidRPr="006E0C66" w:rsidRDefault="006E0C66" w:rsidP="006E0C66">
            <w:pPr>
              <w:bidi/>
              <w:rPr>
                <w:rFonts w:eastAsia="Times New Roman"/>
                <w:b/>
                <w:bCs/>
              </w:rPr>
            </w:pPr>
          </w:p>
        </w:tc>
      </w:tr>
      <w:tr w:rsidR="006E0C66" w:rsidRPr="006E0C66" w14:paraId="21DB604E" w14:textId="77777777" w:rsidTr="002B77E5">
        <w:trPr>
          <w:trHeight w:val="1466"/>
        </w:trPr>
        <w:tc>
          <w:tcPr>
            <w:tcW w:w="835" w:type="dxa"/>
            <w:noWrap/>
            <w:hideMark/>
          </w:tcPr>
          <w:p w14:paraId="3391B8C5" w14:textId="77777777" w:rsidR="006E0C66" w:rsidRPr="006E0C66" w:rsidRDefault="006E0C66" w:rsidP="006E0C66">
            <w:pPr>
              <w:bidi/>
              <w:rPr>
                <w:rFonts w:eastAsia="Times New Roman"/>
                <w:b/>
                <w:bCs/>
              </w:rPr>
            </w:pPr>
            <w:r w:rsidRPr="006E0C66">
              <w:rPr>
                <w:rFonts w:eastAsia="Times New Roman"/>
                <w:b/>
                <w:bCs/>
              </w:rPr>
              <w:t>15</w:t>
            </w:r>
          </w:p>
        </w:tc>
        <w:tc>
          <w:tcPr>
            <w:tcW w:w="5091" w:type="dxa"/>
            <w:hideMark/>
          </w:tcPr>
          <w:p w14:paraId="786A390D" w14:textId="77777777" w:rsidR="006E0C66" w:rsidRPr="006E0C66" w:rsidRDefault="006E0C66" w:rsidP="002B77E5">
            <w:pPr>
              <w:bidi/>
              <w:jc w:val="right"/>
              <w:rPr>
                <w:rFonts w:eastAsia="Times New Roman"/>
                <w:b/>
                <w:bCs/>
              </w:rPr>
            </w:pPr>
            <w:r w:rsidRPr="006E0C66">
              <w:rPr>
                <w:rFonts w:eastAsia="Times New Roman"/>
                <w:b/>
                <w:bCs/>
              </w:rPr>
              <w:t>Supply and installation of sign boards with galvanized steel plate, with dimensions of 120 × 120 cm and a minimum plate thickness of 6 mm, including</w:t>
            </w:r>
            <w:proofErr w:type="gramStart"/>
            <w:r w:rsidRPr="006E0C66">
              <w:rPr>
                <w:rFonts w:eastAsia="Times New Roman"/>
                <w:b/>
                <w:bCs/>
              </w:rPr>
              <w:t>: .</w:t>
            </w:r>
            <w:proofErr w:type="gramEnd"/>
            <w:r w:rsidRPr="006E0C66">
              <w:rPr>
                <w:rFonts w:eastAsia="Times New Roman"/>
                <w:b/>
                <w:bCs/>
              </w:rPr>
              <w:t xml:space="preserve"> Circular steel pipe support, 3 m long, with a minimum diameter of 3 inches</w:t>
            </w:r>
            <w:proofErr w:type="gramStart"/>
            <w:r w:rsidRPr="006E0C66">
              <w:rPr>
                <w:rFonts w:eastAsia="Times New Roman"/>
                <w:b/>
                <w:bCs/>
              </w:rPr>
              <w:t>. .</w:t>
            </w:r>
            <w:proofErr w:type="gramEnd"/>
            <w:r w:rsidRPr="006E0C66">
              <w:rPr>
                <w:rFonts w:eastAsia="Times New Roman"/>
                <w:b/>
                <w:bCs/>
              </w:rPr>
              <w:t xml:space="preserve"> Plain concrete foundation, 50 × 50 × 50 cm deep, including cross bracing/support as shown in the drawing</w:t>
            </w:r>
            <w:proofErr w:type="gramStart"/>
            <w:r w:rsidRPr="006E0C66">
              <w:rPr>
                <w:rFonts w:eastAsia="Times New Roman"/>
                <w:b/>
                <w:bCs/>
              </w:rPr>
              <w:t>. .</w:t>
            </w:r>
            <w:proofErr w:type="gramEnd"/>
            <w:r w:rsidRPr="006E0C66">
              <w:rPr>
                <w:rFonts w:eastAsia="Times New Roman"/>
                <w:b/>
                <w:bCs/>
              </w:rPr>
              <w:t xml:space="preserve"> </w:t>
            </w:r>
            <w:proofErr w:type="gramStart"/>
            <w:r w:rsidRPr="006E0C66">
              <w:rPr>
                <w:rFonts w:eastAsia="Times New Roman"/>
                <w:b/>
                <w:bCs/>
              </w:rPr>
              <w:t>Printing of</w:t>
            </w:r>
            <w:proofErr w:type="gramEnd"/>
            <w:r w:rsidRPr="006E0C66">
              <w:rPr>
                <w:rFonts w:eastAsia="Times New Roman"/>
                <w:b/>
                <w:bCs/>
              </w:rPr>
              <w:t xml:space="preserve"> text and logos on the sign board.</w:t>
            </w:r>
          </w:p>
        </w:tc>
        <w:tc>
          <w:tcPr>
            <w:tcW w:w="590" w:type="dxa"/>
            <w:noWrap/>
            <w:hideMark/>
          </w:tcPr>
          <w:p w14:paraId="1E1B9F9C" w14:textId="77777777" w:rsidR="006E0C66" w:rsidRPr="006E0C66" w:rsidRDefault="006E0C66" w:rsidP="006E0C66">
            <w:pPr>
              <w:bidi/>
              <w:rPr>
                <w:rFonts w:eastAsia="Times New Roman"/>
                <w:b/>
                <w:bCs/>
              </w:rPr>
            </w:pPr>
            <w:r w:rsidRPr="006E0C66">
              <w:rPr>
                <w:rFonts w:eastAsia="Times New Roman"/>
                <w:b/>
                <w:bCs/>
              </w:rPr>
              <w:t>L.S.</w:t>
            </w:r>
          </w:p>
        </w:tc>
        <w:tc>
          <w:tcPr>
            <w:tcW w:w="297" w:type="dxa"/>
            <w:noWrap/>
            <w:hideMark/>
          </w:tcPr>
          <w:p w14:paraId="24C6EF20" w14:textId="77777777" w:rsidR="006E0C66" w:rsidRPr="006E0C66" w:rsidRDefault="006E0C66" w:rsidP="006E0C66">
            <w:pPr>
              <w:bidi/>
              <w:rPr>
                <w:rFonts w:eastAsia="Times New Roman"/>
                <w:b/>
                <w:bCs/>
              </w:rPr>
            </w:pPr>
            <w:r w:rsidRPr="006E0C66">
              <w:rPr>
                <w:rFonts w:eastAsia="Times New Roman"/>
                <w:b/>
                <w:bCs/>
              </w:rPr>
              <w:t>1</w:t>
            </w:r>
          </w:p>
        </w:tc>
        <w:tc>
          <w:tcPr>
            <w:tcW w:w="974" w:type="dxa"/>
          </w:tcPr>
          <w:p w14:paraId="7ED07517" w14:textId="3B0E7056" w:rsidR="006E0C66" w:rsidRPr="006E0C66" w:rsidRDefault="006E0C66" w:rsidP="006E0C66">
            <w:pPr>
              <w:bidi/>
              <w:rPr>
                <w:rFonts w:eastAsia="Times New Roman"/>
                <w:b/>
                <w:bCs/>
              </w:rPr>
            </w:pPr>
          </w:p>
        </w:tc>
        <w:tc>
          <w:tcPr>
            <w:tcW w:w="1230" w:type="dxa"/>
          </w:tcPr>
          <w:p w14:paraId="1E28E4B9" w14:textId="6D463FE7" w:rsidR="006E0C66" w:rsidRPr="006E0C66" w:rsidRDefault="006E0C66" w:rsidP="006E0C66">
            <w:pPr>
              <w:bidi/>
              <w:rPr>
                <w:rFonts w:eastAsia="Times New Roman"/>
                <w:b/>
                <w:bCs/>
              </w:rPr>
            </w:pPr>
          </w:p>
        </w:tc>
      </w:tr>
      <w:tr w:rsidR="006E0C66" w:rsidRPr="006E0C66" w14:paraId="6ADA61AD" w14:textId="77777777" w:rsidTr="002E7E64">
        <w:trPr>
          <w:trHeight w:val="352"/>
        </w:trPr>
        <w:tc>
          <w:tcPr>
            <w:tcW w:w="835" w:type="dxa"/>
            <w:noWrap/>
            <w:hideMark/>
          </w:tcPr>
          <w:p w14:paraId="780A54AB" w14:textId="77777777" w:rsidR="006E0C66" w:rsidRPr="006E0C66" w:rsidRDefault="006E0C66" w:rsidP="006E0C66">
            <w:pPr>
              <w:bidi/>
              <w:rPr>
                <w:rFonts w:eastAsia="Times New Roman"/>
                <w:b/>
                <w:bCs/>
              </w:rPr>
            </w:pPr>
            <w:r w:rsidRPr="006E0C66">
              <w:rPr>
                <w:rFonts w:eastAsia="Times New Roman"/>
                <w:b/>
                <w:bCs/>
              </w:rPr>
              <w:t> </w:t>
            </w:r>
          </w:p>
        </w:tc>
        <w:tc>
          <w:tcPr>
            <w:tcW w:w="5091" w:type="dxa"/>
            <w:hideMark/>
          </w:tcPr>
          <w:p w14:paraId="3F5F1723" w14:textId="77777777" w:rsidR="006E0C66" w:rsidRPr="006E0C66" w:rsidRDefault="006E0C66" w:rsidP="002E7E64">
            <w:pPr>
              <w:bidi/>
              <w:jc w:val="right"/>
              <w:rPr>
                <w:rFonts w:eastAsia="Times New Roman"/>
                <w:b/>
                <w:bCs/>
              </w:rPr>
            </w:pPr>
            <w:r w:rsidRPr="006E0C66">
              <w:rPr>
                <w:rFonts w:eastAsia="Times New Roman"/>
                <w:b/>
                <w:bCs/>
              </w:rPr>
              <w:t>Total</w:t>
            </w:r>
          </w:p>
        </w:tc>
        <w:tc>
          <w:tcPr>
            <w:tcW w:w="590" w:type="dxa"/>
            <w:hideMark/>
          </w:tcPr>
          <w:p w14:paraId="3E076CA9" w14:textId="77777777" w:rsidR="006E0C66" w:rsidRPr="006E0C66" w:rsidRDefault="006E0C66" w:rsidP="006E0C66">
            <w:pPr>
              <w:bidi/>
              <w:rPr>
                <w:rFonts w:eastAsia="Times New Roman"/>
                <w:b/>
                <w:bCs/>
              </w:rPr>
            </w:pPr>
            <w:r w:rsidRPr="006E0C66">
              <w:rPr>
                <w:rFonts w:eastAsia="Times New Roman"/>
                <w:b/>
                <w:bCs/>
              </w:rPr>
              <w:t> </w:t>
            </w:r>
          </w:p>
        </w:tc>
        <w:tc>
          <w:tcPr>
            <w:tcW w:w="297" w:type="dxa"/>
            <w:noWrap/>
            <w:hideMark/>
          </w:tcPr>
          <w:p w14:paraId="3DE06C28" w14:textId="77777777" w:rsidR="006E0C66" w:rsidRPr="006E0C66" w:rsidRDefault="006E0C66" w:rsidP="006E0C66">
            <w:pPr>
              <w:bidi/>
              <w:rPr>
                <w:rFonts w:eastAsia="Times New Roman"/>
                <w:b/>
                <w:bCs/>
              </w:rPr>
            </w:pPr>
            <w:r w:rsidRPr="006E0C66">
              <w:rPr>
                <w:rFonts w:eastAsia="Times New Roman"/>
                <w:b/>
                <w:bCs/>
              </w:rPr>
              <w:t> </w:t>
            </w:r>
          </w:p>
        </w:tc>
        <w:tc>
          <w:tcPr>
            <w:tcW w:w="974" w:type="dxa"/>
            <w:noWrap/>
          </w:tcPr>
          <w:p w14:paraId="65A20F6C" w14:textId="5D130993" w:rsidR="006E0C66" w:rsidRPr="006E0C66" w:rsidRDefault="006E0C66" w:rsidP="006E0C66">
            <w:pPr>
              <w:bidi/>
              <w:rPr>
                <w:rFonts w:eastAsia="Times New Roman"/>
                <w:b/>
                <w:bCs/>
              </w:rPr>
            </w:pPr>
          </w:p>
        </w:tc>
        <w:tc>
          <w:tcPr>
            <w:tcW w:w="1230" w:type="dxa"/>
            <w:noWrap/>
          </w:tcPr>
          <w:p w14:paraId="15369AB9" w14:textId="33F870FB" w:rsidR="006E0C66" w:rsidRPr="006E0C66" w:rsidRDefault="006E0C66" w:rsidP="006E0C66">
            <w:pPr>
              <w:bidi/>
              <w:rPr>
                <w:rFonts w:eastAsia="Times New Roman"/>
                <w:b/>
                <w:bCs/>
              </w:rPr>
            </w:pPr>
          </w:p>
        </w:tc>
      </w:tr>
      <w:tr w:rsidR="006E0C66" w:rsidRPr="006E0C66" w14:paraId="2AD17D80" w14:textId="77777777" w:rsidTr="002E7E64">
        <w:trPr>
          <w:trHeight w:val="414"/>
        </w:trPr>
        <w:tc>
          <w:tcPr>
            <w:tcW w:w="835" w:type="dxa"/>
            <w:noWrap/>
            <w:hideMark/>
          </w:tcPr>
          <w:p w14:paraId="56E22C12" w14:textId="77777777" w:rsidR="006E0C66" w:rsidRPr="006E0C66" w:rsidRDefault="006E0C66" w:rsidP="006E0C66">
            <w:pPr>
              <w:bidi/>
              <w:rPr>
                <w:rFonts w:eastAsia="Times New Roman"/>
                <w:b/>
                <w:bCs/>
              </w:rPr>
            </w:pPr>
          </w:p>
        </w:tc>
        <w:tc>
          <w:tcPr>
            <w:tcW w:w="5091" w:type="dxa"/>
            <w:hideMark/>
          </w:tcPr>
          <w:p w14:paraId="3DC1A30E" w14:textId="77777777" w:rsidR="006E0C66" w:rsidRPr="006E0C66" w:rsidRDefault="006E0C66" w:rsidP="002E7E64">
            <w:pPr>
              <w:bidi/>
              <w:jc w:val="right"/>
              <w:rPr>
                <w:rFonts w:eastAsia="Times New Roman"/>
                <w:b/>
                <w:bCs/>
              </w:rPr>
            </w:pPr>
            <w:r w:rsidRPr="006E0C66">
              <w:rPr>
                <w:rFonts w:eastAsia="Times New Roman"/>
                <w:b/>
                <w:bCs/>
              </w:rPr>
              <w:t>VAT 17%</w:t>
            </w:r>
          </w:p>
        </w:tc>
        <w:tc>
          <w:tcPr>
            <w:tcW w:w="590" w:type="dxa"/>
            <w:hideMark/>
          </w:tcPr>
          <w:p w14:paraId="489914DF" w14:textId="77777777" w:rsidR="006E0C66" w:rsidRPr="006E0C66" w:rsidRDefault="006E0C66" w:rsidP="006E0C66">
            <w:pPr>
              <w:bidi/>
              <w:rPr>
                <w:rFonts w:eastAsia="Times New Roman"/>
                <w:b/>
                <w:bCs/>
              </w:rPr>
            </w:pPr>
            <w:r w:rsidRPr="006E0C66">
              <w:rPr>
                <w:rFonts w:eastAsia="Times New Roman"/>
                <w:b/>
                <w:bCs/>
              </w:rPr>
              <w:t> </w:t>
            </w:r>
          </w:p>
        </w:tc>
        <w:tc>
          <w:tcPr>
            <w:tcW w:w="297" w:type="dxa"/>
            <w:noWrap/>
            <w:hideMark/>
          </w:tcPr>
          <w:p w14:paraId="33C27F1C" w14:textId="77777777" w:rsidR="006E0C66" w:rsidRPr="006E0C66" w:rsidRDefault="006E0C66" w:rsidP="006E0C66">
            <w:pPr>
              <w:bidi/>
              <w:rPr>
                <w:rFonts w:eastAsia="Times New Roman"/>
                <w:b/>
                <w:bCs/>
              </w:rPr>
            </w:pPr>
            <w:r w:rsidRPr="006E0C66">
              <w:rPr>
                <w:rFonts w:eastAsia="Times New Roman"/>
                <w:b/>
                <w:bCs/>
              </w:rPr>
              <w:t> </w:t>
            </w:r>
          </w:p>
        </w:tc>
        <w:tc>
          <w:tcPr>
            <w:tcW w:w="974" w:type="dxa"/>
            <w:noWrap/>
          </w:tcPr>
          <w:p w14:paraId="479335AE" w14:textId="7F0F0F8D" w:rsidR="006E0C66" w:rsidRPr="006E0C66" w:rsidRDefault="006E0C66" w:rsidP="006E0C66">
            <w:pPr>
              <w:bidi/>
              <w:rPr>
                <w:rFonts w:eastAsia="Times New Roman"/>
                <w:b/>
                <w:bCs/>
              </w:rPr>
            </w:pPr>
          </w:p>
        </w:tc>
        <w:tc>
          <w:tcPr>
            <w:tcW w:w="1230" w:type="dxa"/>
            <w:noWrap/>
          </w:tcPr>
          <w:p w14:paraId="757F2C40" w14:textId="3E6335AD" w:rsidR="006E0C66" w:rsidRPr="006E0C66" w:rsidRDefault="006E0C66" w:rsidP="006E0C66">
            <w:pPr>
              <w:bidi/>
              <w:rPr>
                <w:rFonts w:eastAsia="Times New Roman"/>
                <w:b/>
                <w:bCs/>
              </w:rPr>
            </w:pPr>
          </w:p>
        </w:tc>
      </w:tr>
      <w:tr w:rsidR="006E0C66" w:rsidRPr="006E0C66" w14:paraId="64DAA7C2" w14:textId="77777777" w:rsidTr="002B77E5">
        <w:trPr>
          <w:trHeight w:val="643"/>
        </w:trPr>
        <w:tc>
          <w:tcPr>
            <w:tcW w:w="835" w:type="dxa"/>
            <w:noWrap/>
            <w:hideMark/>
          </w:tcPr>
          <w:p w14:paraId="41C860DB" w14:textId="77777777" w:rsidR="006E0C66" w:rsidRPr="006E0C66" w:rsidRDefault="006E0C66" w:rsidP="006E0C66">
            <w:pPr>
              <w:bidi/>
              <w:rPr>
                <w:rFonts w:eastAsia="Times New Roman"/>
                <w:b/>
                <w:bCs/>
              </w:rPr>
            </w:pPr>
          </w:p>
        </w:tc>
        <w:tc>
          <w:tcPr>
            <w:tcW w:w="5091" w:type="dxa"/>
            <w:hideMark/>
          </w:tcPr>
          <w:p w14:paraId="3F3884BB" w14:textId="77777777" w:rsidR="006E0C66" w:rsidRPr="006E0C66" w:rsidRDefault="006E0C66" w:rsidP="002E7E64">
            <w:pPr>
              <w:bidi/>
              <w:jc w:val="right"/>
              <w:rPr>
                <w:rFonts w:eastAsia="Times New Roman"/>
                <w:b/>
                <w:bCs/>
              </w:rPr>
            </w:pPr>
            <w:r w:rsidRPr="006E0C66">
              <w:rPr>
                <w:rFonts w:eastAsia="Times New Roman"/>
                <w:b/>
                <w:bCs/>
              </w:rPr>
              <w:t>GRAND TOTAL (SDG)</w:t>
            </w:r>
          </w:p>
        </w:tc>
        <w:tc>
          <w:tcPr>
            <w:tcW w:w="590" w:type="dxa"/>
            <w:hideMark/>
          </w:tcPr>
          <w:p w14:paraId="7648C53C" w14:textId="77777777" w:rsidR="006E0C66" w:rsidRPr="006E0C66" w:rsidRDefault="006E0C66" w:rsidP="006E0C66">
            <w:pPr>
              <w:bidi/>
              <w:rPr>
                <w:rFonts w:eastAsia="Times New Roman"/>
                <w:b/>
                <w:bCs/>
              </w:rPr>
            </w:pPr>
            <w:r w:rsidRPr="006E0C66">
              <w:rPr>
                <w:rFonts w:eastAsia="Times New Roman"/>
                <w:b/>
                <w:bCs/>
              </w:rPr>
              <w:t> </w:t>
            </w:r>
          </w:p>
        </w:tc>
        <w:tc>
          <w:tcPr>
            <w:tcW w:w="297" w:type="dxa"/>
            <w:noWrap/>
            <w:hideMark/>
          </w:tcPr>
          <w:p w14:paraId="60C37DB0" w14:textId="77777777" w:rsidR="006E0C66" w:rsidRPr="006E0C66" w:rsidRDefault="006E0C66" w:rsidP="006E0C66">
            <w:pPr>
              <w:bidi/>
              <w:rPr>
                <w:rFonts w:eastAsia="Times New Roman"/>
                <w:b/>
                <w:bCs/>
              </w:rPr>
            </w:pPr>
            <w:r w:rsidRPr="006E0C66">
              <w:rPr>
                <w:rFonts w:eastAsia="Times New Roman"/>
                <w:b/>
                <w:bCs/>
              </w:rPr>
              <w:t> </w:t>
            </w:r>
          </w:p>
        </w:tc>
        <w:tc>
          <w:tcPr>
            <w:tcW w:w="974" w:type="dxa"/>
            <w:noWrap/>
          </w:tcPr>
          <w:p w14:paraId="46B9C28C" w14:textId="187FF4A9" w:rsidR="006E0C66" w:rsidRPr="006E0C66" w:rsidRDefault="006E0C66" w:rsidP="006E0C66">
            <w:pPr>
              <w:bidi/>
              <w:rPr>
                <w:rFonts w:eastAsia="Times New Roman"/>
                <w:b/>
                <w:bCs/>
              </w:rPr>
            </w:pPr>
          </w:p>
        </w:tc>
        <w:tc>
          <w:tcPr>
            <w:tcW w:w="1230" w:type="dxa"/>
            <w:noWrap/>
          </w:tcPr>
          <w:p w14:paraId="5F694721" w14:textId="7FD48F07" w:rsidR="006E0C66" w:rsidRPr="006E0C66" w:rsidRDefault="006E0C66" w:rsidP="006E0C66">
            <w:pPr>
              <w:bidi/>
              <w:rPr>
                <w:rFonts w:eastAsia="Times New Roman"/>
                <w:b/>
                <w:bCs/>
              </w:rPr>
            </w:pPr>
          </w:p>
        </w:tc>
      </w:tr>
    </w:tbl>
    <w:p w14:paraId="2F2CF2B9" w14:textId="77777777" w:rsidR="00005843" w:rsidRDefault="00005843" w:rsidP="00005843">
      <w:pPr>
        <w:bidi/>
        <w:spacing w:after="0" w:line="240" w:lineRule="auto"/>
        <w:rPr>
          <w:rFonts w:eastAsia="Times New Roman"/>
          <w:b/>
          <w:bCs/>
          <w:rtl/>
          <w:lang w:val="en-GB"/>
        </w:rPr>
      </w:pPr>
    </w:p>
    <w:p w14:paraId="007086C2" w14:textId="77777777" w:rsidR="00913BBF" w:rsidRDefault="00913BBF" w:rsidP="00913BBF">
      <w:pPr>
        <w:tabs>
          <w:tab w:val="left" w:pos="5121"/>
        </w:tabs>
        <w:jc w:val="right"/>
        <w:rPr>
          <w:b/>
          <w:bCs/>
          <w:lang w:val="en-GB"/>
        </w:rPr>
      </w:pPr>
    </w:p>
    <w:tbl>
      <w:tblPr>
        <w:tblW w:w="10026" w:type="dxa"/>
        <w:jc w:val="center"/>
        <w:tblLayout w:type="fixed"/>
        <w:tblLook w:val="04A0" w:firstRow="1" w:lastRow="0" w:firstColumn="1" w:lastColumn="0" w:noHBand="0" w:noVBand="1"/>
      </w:tblPr>
      <w:tblGrid>
        <w:gridCol w:w="7303"/>
        <w:gridCol w:w="2017"/>
        <w:gridCol w:w="236"/>
        <w:gridCol w:w="236"/>
        <w:gridCol w:w="184"/>
        <w:gridCol w:w="50"/>
      </w:tblGrid>
      <w:tr w:rsidR="009015B0" w:rsidRPr="00E65F3D" w14:paraId="5129FB60" w14:textId="77777777" w:rsidTr="00442F26">
        <w:trPr>
          <w:gridAfter w:val="1"/>
          <w:wAfter w:w="50" w:type="dxa"/>
          <w:trHeight w:val="603"/>
          <w:jc w:val="center"/>
        </w:trPr>
        <w:tc>
          <w:tcPr>
            <w:tcW w:w="9976" w:type="dxa"/>
            <w:gridSpan w:val="5"/>
            <w:tcBorders>
              <w:top w:val="nil"/>
              <w:left w:val="nil"/>
              <w:bottom w:val="nil"/>
              <w:right w:val="nil"/>
            </w:tcBorders>
            <w:hideMark/>
          </w:tcPr>
          <w:p w14:paraId="11E31F07" w14:textId="126ECE24" w:rsidR="009015B0" w:rsidRPr="00E65F3D" w:rsidRDefault="009015B0" w:rsidP="0064415B">
            <w:pPr>
              <w:spacing w:after="0" w:line="240" w:lineRule="auto"/>
              <w:rPr>
                <w:rFonts w:ascii="Calibri" w:eastAsia="Times New Roman" w:hAnsi="Calibri" w:cs="Calibri"/>
                <w:i/>
                <w:iCs/>
                <w:sz w:val="24"/>
                <w:szCs w:val="24"/>
              </w:rPr>
            </w:pPr>
            <w:r w:rsidRPr="00DA3C9E">
              <w:t>Notes:</w:t>
            </w:r>
          </w:p>
        </w:tc>
      </w:tr>
      <w:tr w:rsidR="009015B0" w:rsidRPr="00E65F3D" w14:paraId="1B42A7C4" w14:textId="77777777" w:rsidTr="009015B0">
        <w:trPr>
          <w:trHeight w:val="554"/>
          <w:jc w:val="center"/>
        </w:trPr>
        <w:tc>
          <w:tcPr>
            <w:tcW w:w="7303" w:type="dxa"/>
            <w:tcBorders>
              <w:top w:val="nil"/>
              <w:left w:val="nil"/>
              <w:bottom w:val="nil"/>
              <w:right w:val="nil"/>
            </w:tcBorders>
            <w:shd w:val="clear" w:color="000000" w:fill="FF0000"/>
            <w:noWrap/>
            <w:hideMark/>
          </w:tcPr>
          <w:p w14:paraId="529D75AE" w14:textId="1A2985F3" w:rsidR="009015B0" w:rsidRPr="00E65F3D" w:rsidRDefault="009015B0" w:rsidP="009015B0">
            <w:pPr>
              <w:spacing w:after="0" w:line="240" w:lineRule="auto"/>
              <w:rPr>
                <w:rFonts w:ascii="Times New Roman" w:eastAsia="Times New Roman" w:hAnsi="Times New Roman" w:cs="Times New Roman"/>
                <w:b/>
                <w:bCs/>
              </w:rPr>
            </w:pPr>
            <w:r w:rsidRPr="00DA3C9E">
              <w:t>1. All rates are inclusive of labor, materials, equipment, and all necessary accessories unless otherwise stated.</w:t>
            </w:r>
          </w:p>
        </w:tc>
        <w:tc>
          <w:tcPr>
            <w:tcW w:w="2017" w:type="dxa"/>
            <w:tcBorders>
              <w:top w:val="nil"/>
              <w:left w:val="nil"/>
              <w:bottom w:val="nil"/>
              <w:right w:val="nil"/>
            </w:tcBorders>
            <w:noWrap/>
            <w:vAlign w:val="center"/>
            <w:hideMark/>
          </w:tcPr>
          <w:p w14:paraId="7DB86BF3" w14:textId="77777777" w:rsidR="009015B0" w:rsidRPr="00E65F3D" w:rsidRDefault="009015B0" w:rsidP="009015B0">
            <w:pPr>
              <w:spacing w:after="0" w:line="240" w:lineRule="auto"/>
              <w:rPr>
                <w:rFonts w:ascii="Times New Roman" w:eastAsia="Times New Roman" w:hAnsi="Times New Roman" w:cs="Times New Roman"/>
                <w:b/>
                <w:bCs/>
              </w:rPr>
            </w:pPr>
          </w:p>
        </w:tc>
        <w:tc>
          <w:tcPr>
            <w:tcW w:w="236" w:type="dxa"/>
            <w:tcBorders>
              <w:top w:val="nil"/>
              <w:left w:val="nil"/>
              <w:bottom w:val="nil"/>
              <w:right w:val="nil"/>
            </w:tcBorders>
            <w:noWrap/>
            <w:vAlign w:val="center"/>
            <w:hideMark/>
          </w:tcPr>
          <w:p w14:paraId="27123E04" w14:textId="77777777" w:rsidR="009015B0" w:rsidRPr="00E65F3D" w:rsidRDefault="009015B0" w:rsidP="009015B0">
            <w:pPr>
              <w:spacing w:after="0" w:line="240" w:lineRule="auto"/>
              <w:jc w:val="center"/>
              <w:rPr>
                <w:rFonts w:ascii="Times New Roman" w:eastAsia="Times New Roman" w:hAnsi="Times New Roman" w:cs="Times New Roman"/>
                <w:sz w:val="20"/>
                <w:szCs w:val="20"/>
              </w:rPr>
            </w:pPr>
          </w:p>
        </w:tc>
        <w:tc>
          <w:tcPr>
            <w:tcW w:w="236" w:type="dxa"/>
            <w:tcBorders>
              <w:top w:val="nil"/>
              <w:left w:val="nil"/>
              <w:bottom w:val="nil"/>
              <w:right w:val="nil"/>
            </w:tcBorders>
            <w:noWrap/>
            <w:vAlign w:val="center"/>
            <w:hideMark/>
          </w:tcPr>
          <w:p w14:paraId="01E1F94C" w14:textId="77777777" w:rsidR="009015B0" w:rsidRPr="00E65F3D" w:rsidRDefault="009015B0" w:rsidP="009015B0">
            <w:pPr>
              <w:spacing w:after="0" w:line="240" w:lineRule="auto"/>
              <w:jc w:val="center"/>
              <w:rPr>
                <w:rFonts w:ascii="Times New Roman" w:eastAsia="Times New Roman" w:hAnsi="Times New Roman" w:cs="Times New Roman"/>
                <w:sz w:val="20"/>
                <w:szCs w:val="20"/>
              </w:rPr>
            </w:pPr>
          </w:p>
        </w:tc>
        <w:tc>
          <w:tcPr>
            <w:tcW w:w="234" w:type="dxa"/>
            <w:gridSpan w:val="2"/>
            <w:tcBorders>
              <w:top w:val="nil"/>
              <w:left w:val="nil"/>
              <w:bottom w:val="nil"/>
              <w:right w:val="nil"/>
            </w:tcBorders>
            <w:noWrap/>
            <w:vAlign w:val="bottom"/>
            <w:hideMark/>
          </w:tcPr>
          <w:p w14:paraId="552583EB" w14:textId="77777777" w:rsidR="009015B0" w:rsidRPr="00E65F3D" w:rsidRDefault="009015B0" w:rsidP="009015B0">
            <w:pPr>
              <w:spacing w:after="0" w:line="240" w:lineRule="auto"/>
              <w:jc w:val="center"/>
              <w:rPr>
                <w:rFonts w:ascii="Times New Roman" w:eastAsia="Times New Roman" w:hAnsi="Times New Roman" w:cs="Times New Roman"/>
                <w:sz w:val="20"/>
                <w:szCs w:val="20"/>
              </w:rPr>
            </w:pPr>
          </w:p>
        </w:tc>
      </w:tr>
      <w:tr w:rsidR="009015B0" w:rsidRPr="00E65F3D" w14:paraId="487B7AC3" w14:textId="77777777" w:rsidTr="009015B0">
        <w:trPr>
          <w:trHeight w:val="554"/>
          <w:jc w:val="center"/>
        </w:trPr>
        <w:tc>
          <w:tcPr>
            <w:tcW w:w="7303" w:type="dxa"/>
            <w:tcBorders>
              <w:top w:val="nil"/>
              <w:left w:val="nil"/>
              <w:bottom w:val="nil"/>
              <w:right w:val="nil"/>
            </w:tcBorders>
            <w:noWrap/>
            <w:hideMark/>
          </w:tcPr>
          <w:p w14:paraId="672AC911" w14:textId="348F62F9" w:rsidR="009015B0" w:rsidRPr="00E65F3D" w:rsidRDefault="009015B0" w:rsidP="009015B0">
            <w:pPr>
              <w:spacing w:after="0" w:line="240" w:lineRule="auto"/>
              <w:rPr>
                <w:rFonts w:ascii="Times New Roman" w:eastAsia="Times New Roman" w:hAnsi="Times New Roman" w:cs="Times New Roman"/>
              </w:rPr>
            </w:pPr>
            <w:r w:rsidRPr="00DA3C9E">
              <w:t>2. Quantities are approximate and subject to remeasurement based on actual site conditions.</w:t>
            </w:r>
          </w:p>
        </w:tc>
        <w:tc>
          <w:tcPr>
            <w:tcW w:w="2017" w:type="dxa"/>
            <w:tcBorders>
              <w:top w:val="nil"/>
              <w:left w:val="nil"/>
              <w:bottom w:val="nil"/>
              <w:right w:val="nil"/>
            </w:tcBorders>
            <w:noWrap/>
            <w:vAlign w:val="center"/>
            <w:hideMark/>
          </w:tcPr>
          <w:p w14:paraId="6F707A39" w14:textId="77777777" w:rsidR="009015B0" w:rsidRPr="00E65F3D" w:rsidRDefault="009015B0" w:rsidP="009015B0">
            <w:pPr>
              <w:spacing w:after="0" w:line="240" w:lineRule="auto"/>
              <w:rPr>
                <w:rFonts w:ascii="Times New Roman" w:eastAsia="Times New Roman" w:hAnsi="Times New Roman" w:cs="Times New Roman"/>
              </w:rPr>
            </w:pPr>
          </w:p>
        </w:tc>
        <w:tc>
          <w:tcPr>
            <w:tcW w:w="236" w:type="dxa"/>
            <w:tcBorders>
              <w:top w:val="nil"/>
              <w:left w:val="nil"/>
              <w:bottom w:val="nil"/>
              <w:right w:val="nil"/>
            </w:tcBorders>
            <w:noWrap/>
            <w:vAlign w:val="center"/>
            <w:hideMark/>
          </w:tcPr>
          <w:p w14:paraId="490DCFDF" w14:textId="77777777" w:rsidR="009015B0" w:rsidRPr="00E65F3D" w:rsidRDefault="009015B0" w:rsidP="009015B0">
            <w:pPr>
              <w:spacing w:after="0" w:line="240" w:lineRule="auto"/>
              <w:jc w:val="center"/>
              <w:rPr>
                <w:rFonts w:ascii="Times New Roman" w:eastAsia="Times New Roman" w:hAnsi="Times New Roman" w:cs="Times New Roman"/>
                <w:sz w:val="20"/>
                <w:szCs w:val="20"/>
              </w:rPr>
            </w:pPr>
          </w:p>
        </w:tc>
        <w:tc>
          <w:tcPr>
            <w:tcW w:w="236" w:type="dxa"/>
            <w:tcBorders>
              <w:top w:val="nil"/>
              <w:left w:val="nil"/>
              <w:bottom w:val="nil"/>
              <w:right w:val="nil"/>
            </w:tcBorders>
            <w:noWrap/>
            <w:vAlign w:val="center"/>
            <w:hideMark/>
          </w:tcPr>
          <w:p w14:paraId="31EC7EE5" w14:textId="77777777" w:rsidR="009015B0" w:rsidRPr="00E65F3D" w:rsidRDefault="009015B0" w:rsidP="009015B0">
            <w:pPr>
              <w:spacing w:after="0" w:line="240" w:lineRule="auto"/>
              <w:jc w:val="center"/>
              <w:rPr>
                <w:rFonts w:ascii="Times New Roman" w:eastAsia="Times New Roman" w:hAnsi="Times New Roman" w:cs="Times New Roman"/>
                <w:sz w:val="20"/>
                <w:szCs w:val="20"/>
              </w:rPr>
            </w:pPr>
          </w:p>
        </w:tc>
        <w:tc>
          <w:tcPr>
            <w:tcW w:w="234" w:type="dxa"/>
            <w:gridSpan w:val="2"/>
            <w:tcBorders>
              <w:top w:val="nil"/>
              <w:left w:val="nil"/>
              <w:bottom w:val="nil"/>
              <w:right w:val="nil"/>
            </w:tcBorders>
            <w:noWrap/>
            <w:vAlign w:val="bottom"/>
            <w:hideMark/>
          </w:tcPr>
          <w:p w14:paraId="58CCEBB6" w14:textId="77777777" w:rsidR="009015B0" w:rsidRPr="00E65F3D" w:rsidRDefault="009015B0" w:rsidP="009015B0">
            <w:pPr>
              <w:spacing w:after="0" w:line="240" w:lineRule="auto"/>
              <w:jc w:val="center"/>
              <w:rPr>
                <w:rFonts w:ascii="Times New Roman" w:eastAsia="Times New Roman" w:hAnsi="Times New Roman" w:cs="Times New Roman"/>
                <w:sz w:val="20"/>
                <w:szCs w:val="20"/>
              </w:rPr>
            </w:pPr>
          </w:p>
        </w:tc>
      </w:tr>
      <w:tr w:rsidR="009015B0" w:rsidRPr="00E65F3D" w14:paraId="5BC87585" w14:textId="77777777" w:rsidTr="009015B0">
        <w:trPr>
          <w:trHeight w:val="554"/>
          <w:jc w:val="center"/>
        </w:trPr>
        <w:tc>
          <w:tcPr>
            <w:tcW w:w="7303" w:type="dxa"/>
            <w:tcBorders>
              <w:top w:val="nil"/>
              <w:left w:val="nil"/>
              <w:bottom w:val="nil"/>
              <w:right w:val="nil"/>
            </w:tcBorders>
            <w:noWrap/>
            <w:hideMark/>
          </w:tcPr>
          <w:p w14:paraId="442155EB" w14:textId="2C9DE7BB" w:rsidR="009015B0" w:rsidRPr="00E65F3D" w:rsidRDefault="009015B0" w:rsidP="009015B0">
            <w:pPr>
              <w:spacing w:after="0" w:line="240" w:lineRule="auto"/>
              <w:rPr>
                <w:rFonts w:ascii="Times New Roman" w:eastAsia="Times New Roman" w:hAnsi="Times New Roman" w:cs="Times New Roman"/>
              </w:rPr>
            </w:pPr>
            <w:r w:rsidRPr="00DA3C9E">
              <w:t xml:space="preserve">3. All works shall be executed as per </w:t>
            </w:r>
            <w:proofErr w:type="gramStart"/>
            <w:r w:rsidRPr="00DA3C9E">
              <w:t>the specifications</w:t>
            </w:r>
            <w:proofErr w:type="gramEnd"/>
            <w:r w:rsidRPr="00DA3C9E">
              <w:t xml:space="preserve"> and under the direction of the supervising engineer.</w:t>
            </w:r>
          </w:p>
        </w:tc>
        <w:tc>
          <w:tcPr>
            <w:tcW w:w="2017" w:type="dxa"/>
            <w:tcBorders>
              <w:top w:val="nil"/>
              <w:left w:val="nil"/>
              <w:bottom w:val="nil"/>
              <w:right w:val="nil"/>
            </w:tcBorders>
            <w:noWrap/>
            <w:vAlign w:val="center"/>
            <w:hideMark/>
          </w:tcPr>
          <w:p w14:paraId="4DE9F25C" w14:textId="77777777" w:rsidR="009015B0" w:rsidRPr="00E65F3D" w:rsidRDefault="009015B0" w:rsidP="009015B0">
            <w:pPr>
              <w:spacing w:after="0" w:line="240" w:lineRule="auto"/>
              <w:rPr>
                <w:rFonts w:ascii="Times New Roman" w:eastAsia="Times New Roman" w:hAnsi="Times New Roman" w:cs="Times New Roman"/>
              </w:rPr>
            </w:pPr>
          </w:p>
        </w:tc>
        <w:tc>
          <w:tcPr>
            <w:tcW w:w="236" w:type="dxa"/>
            <w:tcBorders>
              <w:top w:val="nil"/>
              <w:left w:val="nil"/>
              <w:bottom w:val="nil"/>
              <w:right w:val="nil"/>
            </w:tcBorders>
            <w:noWrap/>
            <w:vAlign w:val="center"/>
            <w:hideMark/>
          </w:tcPr>
          <w:p w14:paraId="23039308" w14:textId="77777777" w:rsidR="009015B0" w:rsidRPr="00E65F3D" w:rsidRDefault="009015B0" w:rsidP="009015B0">
            <w:pPr>
              <w:spacing w:after="0" w:line="240" w:lineRule="auto"/>
              <w:jc w:val="center"/>
              <w:rPr>
                <w:rFonts w:ascii="Times New Roman" w:eastAsia="Times New Roman" w:hAnsi="Times New Roman" w:cs="Times New Roman"/>
                <w:sz w:val="20"/>
                <w:szCs w:val="20"/>
              </w:rPr>
            </w:pPr>
          </w:p>
        </w:tc>
        <w:tc>
          <w:tcPr>
            <w:tcW w:w="236" w:type="dxa"/>
            <w:tcBorders>
              <w:top w:val="nil"/>
              <w:left w:val="nil"/>
              <w:bottom w:val="nil"/>
              <w:right w:val="nil"/>
            </w:tcBorders>
            <w:noWrap/>
            <w:vAlign w:val="center"/>
            <w:hideMark/>
          </w:tcPr>
          <w:p w14:paraId="5B2C6B0D" w14:textId="77777777" w:rsidR="009015B0" w:rsidRPr="00E65F3D" w:rsidRDefault="009015B0" w:rsidP="009015B0">
            <w:pPr>
              <w:spacing w:after="0" w:line="240" w:lineRule="auto"/>
              <w:jc w:val="center"/>
              <w:rPr>
                <w:rFonts w:ascii="Times New Roman" w:eastAsia="Times New Roman" w:hAnsi="Times New Roman" w:cs="Times New Roman"/>
                <w:sz w:val="20"/>
                <w:szCs w:val="20"/>
              </w:rPr>
            </w:pPr>
          </w:p>
        </w:tc>
        <w:tc>
          <w:tcPr>
            <w:tcW w:w="234" w:type="dxa"/>
            <w:gridSpan w:val="2"/>
            <w:tcBorders>
              <w:top w:val="nil"/>
              <w:left w:val="nil"/>
              <w:bottom w:val="nil"/>
              <w:right w:val="nil"/>
            </w:tcBorders>
            <w:noWrap/>
            <w:vAlign w:val="bottom"/>
            <w:hideMark/>
          </w:tcPr>
          <w:p w14:paraId="5213C70F" w14:textId="77777777" w:rsidR="009015B0" w:rsidRPr="00E65F3D" w:rsidRDefault="009015B0" w:rsidP="009015B0">
            <w:pPr>
              <w:spacing w:after="0" w:line="240" w:lineRule="auto"/>
              <w:jc w:val="center"/>
              <w:rPr>
                <w:rFonts w:ascii="Times New Roman" w:eastAsia="Times New Roman" w:hAnsi="Times New Roman" w:cs="Times New Roman"/>
                <w:sz w:val="20"/>
                <w:szCs w:val="20"/>
              </w:rPr>
            </w:pPr>
          </w:p>
        </w:tc>
      </w:tr>
      <w:tr w:rsidR="009015B0" w:rsidRPr="00E65F3D" w14:paraId="1AF79700" w14:textId="77777777" w:rsidTr="009015B0">
        <w:trPr>
          <w:trHeight w:val="554"/>
          <w:jc w:val="center"/>
        </w:trPr>
        <w:tc>
          <w:tcPr>
            <w:tcW w:w="7303" w:type="dxa"/>
            <w:tcBorders>
              <w:top w:val="nil"/>
              <w:left w:val="nil"/>
              <w:bottom w:val="nil"/>
              <w:right w:val="nil"/>
            </w:tcBorders>
            <w:noWrap/>
            <w:hideMark/>
          </w:tcPr>
          <w:p w14:paraId="34515ED0" w14:textId="7CEDF341" w:rsidR="009015B0" w:rsidRPr="00E65F3D" w:rsidRDefault="009015B0" w:rsidP="009015B0">
            <w:pPr>
              <w:spacing w:after="0" w:line="240" w:lineRule="auto"/>
              <w:rPr>
                <w:rFonts w:ascii="Times New Roman" w:eastAsia="Times New Roman" w:hAnsi="Times New Roman" w:cs="Times New Roman"/>
              </w:rPr>
            </w:pPr>
            <w:r w:rsidRPr="00DA3C9E">
              <w:t>5. This BOQ is part of the tender/contract documents.</w:t>
            </w:r>
          </w:p>
        </w:tc>
        <w:tc>
          <w:tcPr>
            <w:tcW w:w="2017" w:type="dxa"/>
            <w:tcBorders>
              <w:top w:val="nil"/>
              <w:left w:val="nil"/>
              <w:bottom w:val="nil"/>
              <w:right w:val="nil"/>
            </w:tcBorders>
            <w:noWrap/>
            <w:vAlign w:val="center"/>
            <w:hideMark/>
          </w:tcPr>
          <w:p w14:paraId="30AF0FD4" w14:textId="77777777" w:rsidR="009015B0" w:rsidRPr="00E65F3D" w:rsidRDefault="009015B0" w:rsidP="009015B0">
            <w:pPr>
              <w:spacing w:after="0" w:line="240" w:lineRule="auto"/>
              <w:rPr>
                <w:rFonts w:ascii="Times New Roman" w:eastAsia="Times New Roman" w:hAnsi="Times New Roman" w:cs="Times New Roman"/>
              </w:rPr>
            </w:pPr>
          </w:p>
        </w:tc>
        <w:tc>
          <w:tcPr>
            <w:tcW w:w="236" w:type="dxa"/>
            <w:tcBorders>
              <w:top w:val="nil"/>
              <w:left w:val="nil"/>
              <w:bottom w:val="nil"/>
              <w:right w:val="nil"/>
            </w:tcBorders>
            <w:noWrap/>
            <w:vAlign w:val="center"/>
            <w:hideMark/>
          </w:tcPr>
          <w:p w14:paraId="46FF0FAE" w14:textId="77777777" w:rsidR="009015B0" w:rsidRPr="00E65F3D" w:rsidRDefault="009015B0" w:rsidP="009015B0">
            <w:pPr>
              <w:spacing w:after="0" w:line="240" w:lineRule="auto"/>
              <w:jc w:val="center"/>
              <w:rPr>
                <w:rFonts w:ascii="Times New Roman" w:eastAsia="Times New Roman" w:hAnsi="Times New Roman" w:cs="Times New Roman"/>
                <w:sz w:val="20"/>
                <w:szCs w:val="20"/>
              </w:rPr>
            </w:pPr>
          </w:p>
        </w:tc>
        <w:tc>
          <w:tcPr>
            <w:tcW w:w="236" w:type="dxa"/>
            <w:tcBorders>
              <w:top w:val="nil"/>
              <w:left w:val="nil"/>
              <w:bottom w:val="nil"/>
              <w:right w:val="nil"/>
            </w:tcBorders>
            <w:noWrap/>
            <w:vAlign w:val="center"/>
            <w:hideMark/>
          </w:tcPr>
          <w:p w14:paraId="420973FB" w14:textId="77777777" w:rsidR="009015B0" w:rsidRPr="00E65F3D" w:rsidRDefault="009015B0" w:rsidP="009015B0">
            <w:pPr>
              <w:spacing w:after="0" w:line="240" w:lineRule="auto"/>
              <w:jc w:val="center"/>
              <w:rPr>
                <w:rFonts w:ascii="Times New Roman" w:eastAsia="Times New Roman" w:hAnsi="Times New Roman" w:cs="Times New Roman"/>
                <w:sz w:val="20"/>
                <w:szCs w:val="20"/>
              </w:rPr>
            </w:pPr>
          </w:p>
        </w:tc>
        <w:tc>
          <w:tcPr>
            <w:tcW w:w="234" w:type="dxa"/>
            <w:gridSpan w:val="2"/>
            <w:tcBorders>
              <w:top w:val="nil"/>
              <w:left w:val="nil"/>
              <w:bottom w:val="nil"/>
              <w:right w:val="nil"/>
            </w:tcBorders>
            <w:noWrap/>
            <w:vAlign w:val="bottom"/>
            <w:hideMark/>
          </w:tcPr>
          <w:p w14:paraId="7FB341FE" w14:textId="77777777" w:rsidR="009015B0" w:rsidRPr="00E65F3D" w:rsidRDefault="009015B0" w:rsidP="009015B0">
            <w:pPr>
              <w:spacing w:after="0" w:line="240" w:lineRule="auto"/>
              <w:jc w:val="center"/>
              <w:rPr>
                <w:rFonts w:ascii="Times New Roman" w:eastAsia="Times New Roman" w:hAnsi="Times New Roman" w:cs="Times New Roman"/>
                <w:sz w:val="20"/>
                <w:szCs w:val="20"/>
              </w:rPr>
            </w:pPr>
          </w:p>
        </w:tc>
      </w:tr>
    </w:tbl>
    <w:p w14:paraId="229BAF87" w14:textId="77777777" w:rsidR="00913BBF" w:rsidRDefault="00913BBF" w:rsidP="00913BBF">
      <w:pPr>
        <w:tabs>
          <w:tab w:val="left" w:pos="5121"/>
        </w:tabs>
        <w:jc w:val="right"/>
        <w:rPr>
          <w:b/>
          <w:bCs/>
        </w:rPr>
      </w:pPr>
    </w:p>
    <w:p w14:paraId="085BFA50" w14:textId="77777777" w:rsidR="00A84BEE" w:rsidRDefault="00A84BEE" w:rsidP="00913BBF">
      <w:pPr>
        <w:tabs>
          <w:tab w:val="left" w:pos="5121"/>
        </w:tabs>
        <w:jc w:val="right"/>
        <w:rPr>
          <w:b/>
          <w:bCs/>
        </w:rPr>
      </w:pPr>
    </w:p>
    <w:p w14:paraId="0B21733A" w14:textId="4432CA9E" w:rsidR="00913BBF" w:rsidRPr="00913BBF" w:rsidRDefault="00913BBF" w:rsidP="00913BBF">
      <w:pPr>
        <w:tabs>
          <w:tab w:val="left" w:pos="5121"/>
        </w:tabs>
        <w:jc w:val="right"/>
        <w:rPr>
          <w:b/>
          <w:bCs/>
          <w:lang w:val="en-GB"/>
        </w:rPr>
      </w:pPr>
      <w:r w:rsidRPr="00532470">
        <w:rPr>
          <w:b/>
          <w:bCs/>
          <w:rtl/>
        </w:rPr>
        <w:t>ثالثاً: التكاليف وزمن تسليم الخدمة بالموقع وتفاصيل المورد:</w:t>
      </w:r>
    </w:p>
    <w:p w14:paraId="52169651" w14:textId="77777777" w:rsidR="002C1B48" w:rsidRPr="00532470" w:rsidRDefault="002C1B48" w:rsidP="00883B66">
      <w:pPr>
        <w:tabs>
          <w:tab w:val="left" w:pos="5121"/>
        </w:tabs>
        <w:bidi/>
        <w:jc w:val="right"/>
        <w:rPr>
          <w:b/>
          <w:bCs/>
        </w:rPr>
      </w:pPr>
      <w:r w:rsidRPr="00532470">
        <w:rPr>
          <w:b/>
          <w:bCs/>
          <w:rtl/>
        </w:rPr>
        <w:t>المبلغ الكلي بالارقام</w:t>
      </w:r>
      <w:r w:rsidR="00883B66">
        <w:rPr>
          <w:b/>
          <w:bCs/>
        </w:rPr>
        <w:t xml:space="preserve"> </w:t>
      </w:r>
      <w:r w:rsidR="00883B66">
        <w:rPr>
          <w:rFonts w:hint="cs"/>
          <w:b/>
          <w:bCs/>
          <w:rtl/>
        </w:rPr>
        <w:t xml:space="preserve"> بالجنيه السودانى </w:t>
      </w:r>
      <w:r w:rsidRPr="00532470">
        <w:rPr>
          <w:b/>
          <w:bCs/>
          <w:rtl/>
        </w:rPr>
        <w:t>:...............................................................................</w:t>
      </w:r>
      <w:r w:rsidR="00883B66">
        <w:rPr>
          <w:b/>
          <w:bCs/>
          <w:rtl/>
        </w:rPr>
        <w:t>....................</w:t>
      </w:r>
    </w:p>
    <w:p w14:paraId="4791757F" w14:textId="77777777" w:rsidR="002C1B48" w:rsidRDefault="00883B66" w:rsidP="00883B66">
      <w:pPr>
        <w:tabs>
          <w:tab w:val="left" w:pos="5121"/>
        </w:tabs>
        <w:bidi/>
        <w:rPr>
          <w:b/>
          <w:bCs/>
          <w:rtl/>
        </w:rPr>
      </w:pPr>
      <w:r>
        <w:rPr>
          <w:rFonts w:hint="cs"/>
          <w:b/>
          <w:bCs/>
          <w:rtl/>
        </w:rPr>
        <w:t>المبلغ الكلى بالجنيه بالحروف</w:t>
      </w:r>
      <w:r w:rsidR="002C1B48" w:rsidRPr="00532470">
        <w:rPr>
          <w:b/>
          <w:bCs/>
          <w:rtl/>
        </w:rPr>
        <w:t>...............</w:t>
      </w:r>
      <w:r w:rsidR="001801CA" w:rsidRPr="00532470">
        <w:rPr>
          <w:b/>
          <w:bCs/>
          <w:rtl/>
        </w:rPr>
        <w:t>.......</w:t>
      </w:r>
      <w:r w:rsidR="002C1B48" w:rsidRPr="00532470">
        <w:rPr>
          <w:b/>
          <w:bCs/>
          <w:rtl/>
        </w:rPr>
        <w:t>...........</w:t>
      </w:r>
      <w:r w:rsidR="007A7C5C">
        <w:rPr>
          <w:rFonts w:hint="cs"/>
          <w:b/>
          <w:bCs/>
          <w:rtl/>
        </w:rPr>
        <w:t>..............</w:t>
      </w:r>
      <w:r w:rsidR="002C1B48" w:rsidRPr="00532470">
        <w:rPr>
          <w:b/>
          <w:bCs/>
        </w:rPr>
        <w:t>....................................</w:t>
      </w:r>
      <w:r>
        <w:rPr>
          <w:rFonts w:hint="cs"/>
          <w:b/>
          <w:bCs/>
          <w:rtl/>
        </w:rPr>
        <w:t>.....</w:t>
      </w:r>
      <w:r w:rsidR="002C1B48" w:rsidRPr="00532470">
        <w:rPr>
          <w:b/>
          <w:bCs/>
        </w:rPr>
        <w:t>............................</w:t>
      </w:r>
      <w:r w:rsidR="002C1B48" w:rsidRPr="00532470">
        <w:rPr>
          <w:b/>
          <w:bCs/>
          <w:rtl/>
        </w:rPr>
        <w:t xml:space="preserve"> </w:t>
      </w:r>
    </w:p>
    <w:p w14:paraId="2F69A451" w14:textId="77777777" w:rsidR="00E27601" w:rsidRDefault="00E27601" w:rsidP="00532470">
      <w:pPr>
        <w:tabs>
          <w:tab w:val="left" w:pos="5121"/>
        </w:tabs>
        <w:jc w:val="right"/>
        <w:rPr>
          <w:b/>
          <w:bCs/>
          <w:rtl/>
        </w:rPr>
      </w:pPr>
      <w:r w:rsidRPr="00532470">
        <w:rPr>
          <w:b/>
          <w:bCs/>
          <w:rtl/>
        </w:rPr>
        <w:t>ال</w:t>
      </w:r>
      <w:r w:rsidR="002C1B48" w:rsidRPr="00532470">
        <w:rPr>
          <w:b/>
          <w:bCs/>
          <w:rtl/>
        </w:rPr>
        <w:t>زمن</w:t>
      </w:r>
      <w:r w:rsidRPr="00532470">
        <w:rPr>
          <w:b/>
          <w:bCs/>
          <w:rtl/>
        </w:rPr>
        <w:t xml:space="preserve"> المقدر</w:t>
      </w:r>
      <w:r w:rsidR="002C1B48" w:rsidRPr="00532470">
        <w:rPr>
          <w:b/>
          <w:bCs/>
          <w:rtl/>
        </w:rPr>
        <w:t xml:space="preserve"> </w:t>
      </w:r>
      <w:r w:rsidRPr="00532470">
        <w:rPr>
          <w:b/>
          <w:bCs/>
          <w:rtl/>
        </w:rPr>
        <w:t>لأنجاز واكمال و</w:t>
      </w:r>
      <w:r w:rsidR="002C1B48" w:rsidRPr="00532470">
        <w:rPr>
          <w:b/>
          <w:bCs/>
          <w:rtl/>
        </w:rPr>
        <w:t>تسليم الخدمة بالموقع:</w:t>
      </w:r>
      <w:r w:rsidRPr="00532470">
        <w:rPr>
          <w:b/>
          <w:bCs/>
          <w:rtl/>
        </w:rPr>
        <w:t xml:space="preserve"> </w:t>
      </w:r>
      <w:r w:rsidR="00883B66">
        <w:rPr>
          <w:rFonts w:hint="cs"/>
          <w:b/>
          <w:bCs/>
          <w:rtl/>
        </w:rPr>
        <w:t>......................................................................................</w:t>
      </w:r>
    </w:p>
    <w:p w14:paraId="02D185CE" w14:textId="77777777" w:rsidR="002C1B48" w:rsidRPr="00532470" w:rsidRDefault="002C1B48" w:rsidP="00532470">
      <w:pPr>
        <w:tabs>
          <w:tab w:val="left" w:pos="5121"/>
        </w:tabs>
        <w:jc w:val="right"/>
        <w:rPr>
          <w:b/>
          <w:bCs/>
          <w:rtl/>
        </w:rPr>
      </w:pPr>
      <w:r w:rsidRPr="00532470">
        <w:rPr>
          <w:b/>
          <w:bCs/>
          <w:rtl/>
        </w:rPr>
        <w:t>اسم الشركة / المورد:.............................................................................................................</w:t>
      </w:r>
      <w:r w:rsidR="00711D16" w:rsidRPr="00532470">
        <w:rPr>
          <w:b/>
          <w:bCs/>
          <w:rtl/>
        </w:rPr>
        <w:t>..</w:t>
      </w:r>
      <w:r w:rsidR="00883B66">
        <w:rPr>
          <w:rFonts w:hint="cs"/>
          <w:b/>
          <w:bCs/>
          <w:rtl/>
        </w:rPr>
        <w:t>...........</w:t>
      </w:r>
    </w:p>
    <w:p w14:paraId="3B06E32A" w14:textId="77777777" w:rsidR="002C1B48" w:rsidRPr="00532470" w:rsidRDefault="002C1B48" w:rsidP="00532470">
      <w:pPr>
        <w:tabs>
          <w:tab w:val="left" w:pos="5121"/>
        </w:tabs>
        <w:jc w:val="right"/>
        <w:rPr>
          <w:b/>
          <w:bCs/>
          <w:rtl/>
        </w:rPr>
      </w:pPr>
      <w:r w:rsidRPr="00532470">
        <w:rPr>
          <w:b/>
          <w:bCs/>
          <w:rtl/>
        </w:rPr>
        <w:t>العنوان:...............................................................................................................................</w:t>
      </w:r>
      <w:r w:rsidR="00883B66">
        <w:rPr>
          <w:rFonts w:hint="cs"/>
          <w:b/>
          <w:bCs/>
          <w:rtl/>
        </w:rPr>
        <w:t>...........</w:t>
      </w:r>
    </w:p>
    <w:p w14:paraId="12458600" w14:textId="77777777" w:rsidR="002C1B48" w:rsidRPr="00532470" w:rsidRDefault="002C1B48" w:rsidP="00532470">
      <w:pPr>
        <w:tabs>
          <w:tab w:val="left" w:pos="5121"/>
        </w:tabs>
        <w:jc w:val="right"/>
        <w:rPr>
          <w:b/>
          <w:bCs/>
          <w:rtl/>
        </w:rPr>
      </w:pPr>
      <w:r w:rsidRPr="00532470">
        <w:rPr>
          <w:b/>
          <w:bCs/>
          <w:rtl/>
        </w:rPr>
        <w:t>اسم من ينوب عن الشركة:.......................................................................................................</w:t>
      </w:r>
      <w:r w:rsidR="00711D16" w:rsidRPr="00532470">
        <w:rPr>
          <w:b/>
          <w:bCs/>
          <w:rtl/>
        </w:rPr>
        <w:t>...</w:t>
      </w:r>
      <w:r w:rsidR="00883B66">
        <w:rPr>
          <w:rFonts w:hint="cs"/>
          <w:b/>
          <w:bCs/>
          <w:rtl/>
        </w:rPr>
        <w:t>..........</w:t>
      </w:r>
    </w:p>
    <w:p w14:paraId="103259E9" w14:textId="77777777" w:rsidR="002C1B48" w:rsidRPr="00532470" w:rsidRDefault="002C1B48" w:rsidP="00532470">
      <w:pPr>
        <w:tabs>
          <w:tab w:val="left" w:pos="5121"/>
        </w:tabs>
        <w:jc w:val="right"/>
        <w:rPr>
          <w:b/>
          <w:bCs/>
          <w:rtl/>
        </w:rPr>
      </w:pPr>
      <w:r w:rsidRPr="00532470">
        <w:rPr>
          <w:b/>
          <w:bCs/>
          <w:rtl/>
        </w:rPr>
        <w:t>الوظيفة:..............................................................................................................................</w:t>
      </w:r>
      <w:r w:rsidR="00711D16" w:rsidRPr="00532470">
        <w:rPr>
          <w:b/>
          <w:bCs/>
          <w:rtl/>
        </w:rPr>
        <w:t>.</w:t>
      </w:r>
      <w:r w:rsidR="00883B66">
        <w:rPr>
          <w:rFonts w:hint="cs"/>
          <w:b/>
          <w:bCs/>
          <w:rtl/>
        </w:rPr>
        <w:t>..........</w:t>
      </w:r>
    </w:p>
    <w:p w14:paraId="76B0040D" w14:textId="77777777" w:rsidR="002C1B48" w:rsidRPr="00532470" w:rsidRDefault="002C1B48" w:rsidP="00532470">
      <w:pPr>
        <w:tabs>
          <w:tab w:val="left" w:pos="5121"/>
        </w:tabs>
        <w:jc w:val="right"/>
        <w:rPr>
          <w:b/>
          <w:bCs/>
          <w:rtl/>
        </w:rPr>
      </w:pPr>
      <w:r w:rsidRPr="00532470">
        <w:rPr>
          <w:b/>
          <w:bCs/>
          <w:rtl/>
        </w:rPr>
        <w:t>التوقيع:.............................................................................................................................</w:t>
      </w:r>
      <w:r w:rsidR="00711D16" w:rsidRPr="00532470">
        <w:rPr>
          <w:b/>
          <w:bCs/>
          <w:rtl/>
        </w:rPr>
        <w:t>..</w:t>
      </w:r>
      <w:r w:rsidR="00883B66">
        <w:rPr>
          <w:rFonts w:hint="cs"/>
          <w:b/>
          <w:bCs/>
          <w:rtl/>
        </w:rPr>
        <w:t>...........</w:t>
      </w:r>
    </w:p>
    <w:p w14:paraId="599860B4" w14:textId="77777777" w:rsidR="002C1B48" w:rsidRPr="00532470" w:rsidRDefault="002C1B48" w:rsidP="00532470">
      <w:pPr>
        <w:tabs>
          <w:tab w:val="left" w:pos="5121"/>
        </w:tabs>
        <w:jc w:val="right"/>
        <w:rPr>
          <w:b/>
          <w:bCs/>
          <w:rtl/>
        </w:rPr>
      </w:pPr>
      <w:r w:rsidRPr="00532470">
        <w:rPr>
          <w:b/>
          <w:bCs/>
          <w:rtl/>
        </w:rPr>
        <w:t>الختم:...............................................................................................................................</w:t>
      </w:r>
      <w:r w:rsidR="00711D16" w:rsidRPr="00532470">
        <w:rPr>
          <w:b/>
          <w:bCs/>
          <w:rtl/>
        </w:rPr>
        <w:t>..</w:t>
      </w:r>
      <w:r w:rsidR="00883B66">
        <w:rPr>
          <w:rFonts w:hint="cs"/>
          <w:b/>
          <w:bCs/>
          <w:rtl/>
        </w:rPr>
        <w:t>...........</w:t>
      </w:r>
    </w:p>
    <w:p w14:paraId="45C2CE81" w14:textId="77777777" w:rsidR="002C1B48" w:rsidRPr="00532470" w:rsidRDefault="002C1B48" w:rsidP="00532470">
      <w:pPr>
        <w:tabs>
          <w:tab w:val="left" w:pos="5121"/>
        </w:tabs>
        <w:jc w:val="right"/>
        <w:rPr>
          <w:b/>
          <w:bCs/>
          <w:rtl/>
        </w:rPr>
      </w:pPr>
      <w:r w:rsidRPr="00532470">
        <w:rPr>
          <w:b/>
          <w:bCs/>
          <w:rtl/>
        </w:rPr>
        <w:t>البريد الالكترونى:..................................................................................................................</w:t>
      </w:r>
      <w:r w:rsidR="00711D16" w:rsidRPr="00532470">
        <w:rPr>
          <w:b/>
          <w:bCs/>
          <w:rtl/>
        </w:rPr>
        <w:t>..</w:t>
      </w:r>
      <w:r w:rsidR="00883B66">
        <w:rPr>
          <w:rFonts w:hint="cs"/>
          <w:b/>
          <w:bCs/>
          <w:rtl/>
        </w:rPr>
        <w:t>..........</w:t>
      </w:r>
    </w:p>
    <w:p w14:paraId="5D790108" w14:textId="77777777" w:rsidR="002C1B48" w:rsidRDefault="002C1B48" w:rsidP="00532470">
      <w:pPr>
        <w:tabs>
          <w:tab w:val="left" w:pos="5121"/>
        </w:tabs>
        <w:jc w:val="right"/>
        <w:rPr>
          <w:b/>
          <w:bCs/>
          <w:rtl/>
        </w:rPr>
      </w:pPr>
      <w:r w:rsidRPr="00532470">
        <w:rPr>
          <w:b/>
          <w:bCs/>
          <w:rtl/>
        </w:rPr>
        <w:t>الهاتف:..............................................................................................................................</w:t>
      </w:r>
      <w:r w:rsidR="00711D16" w:rsidRPr="00532470">
        <w:rPr>
          <w:b/>
          <w:bCs/>
          <w:rtl/>
        </w:rPr>
        <w:t>..</w:t>
      </w:r>
      <w:r w:rsidR="00883B66">
        <w:rPr>
          <w:rFonts w:hint="cs"/>
          <w:b/>
          <w:bCs/>
          <w:rtl/>
        </w:rPr>
        <w:t>..........</w:t>
      </w:r>
    </w:p>
    <w:p w14:paraId="70B46C7B" w14:textId="77777777" w:rsidR="008E0ECC" w:rsidRDefault="008E0ECC" w:rsidP="00532470">
      <w:pPr>
        <w:tabs>
          <w:tab w:val="left" w:pos="5121"/>
        </w:tabs>
        <w:jc w:val="right"/>
        <w:rPr>
          <w:b/>
          <w:bCs/>
          <w:rtl/>
        </w:rPr>
      </w:pPr>
    </w:p>
    <w:p w14:paraId="03E028EE" w14:textId="379DFBC2" w:rsidR="0098294B" w:rsidRPr="00532470" w:rsidRDefault="00786961" w:rsidP="00D211BF">
      <w:pPr>
        <w:tabs>
          <w:tab w:val="left" w:pos="5121"/>
        </w:tabs>
        <w:bidi/>
        <w:rPr>
          <w:b/>
          <w:bCs/>
          <w:rtl/>
        </w:rPr>
      </w:pPr>
      <w:r>
        <w:rPr>
          <w:rFonts w:hint="cs"/>
          <w:b/>
          <w:bCs/>
          <w:rtl/>
        </w:rPr>
        <w:t>رابعا سياسات المنظمة الملزمة للطرفين:</w:t>
      </w:r>
    </w:p>
    <w:p w14:paraId="498EEAF5" w14:textId="77777777" w:rsidR="0092080D" w:rsidRPr="00532470" w:rsidRDefault="0092080D" w:rsidP="00532470">
      <w:pPr>
        <w:tabs>
          <w:tab w:val="left" w:pos="1134"/>
        </w:tabs>
        <w:spacing w:after="0" w:line="240" w:lineRule="auto"/>
        <w:rPr>
          <w:rFonts w:eastAsia="Times New Roman" w:cs="Tahoma"/>
          <w:b/>
        </w:rPr>
      </w:pPr>
      <w:r w:rsidRPr="00532470">
        <w:rPr>
          <w:rFonts w:eastAsia="Times New Roman" w:cs="Tahoma"/>
          <w:b/>
        </w:rPr>
        <w:t>Annex: 1</w:t>
      </w:r>
    </w:p>
    <w:p w14:paraId="0AD89133" w14:textId="77777777" w:rsidR="0092080D" w:rsidRPr="00532470" w:rsidRDefault="0092080D" w:rsidP="00532470">
      <w:pPr>
        <w:tabs>
          <w:tab w:val="left" w:pos="1134"/>
        </w:tabs>
        <w:spacing w:after="0" w:line="240" w:lineRule="auto"/>
        <w:rPr>
          <w:rFonts w:eastAsia="Times New Roman" w:cs="Tahoma"/>
          <w:b/>
        </w:rPr>
      </w:pPr>
    </w:p>
    <w:p w14:paraId="3146FCFD" w14:textId="77777777" w:rsidR="0092080D" w:rsidRPr="00532470" w:rsidRDefault="0092080D" w:rsidP="00532470">
      <w:pPr>
        <w:tabs>
          <w:tab w:val="left" w:pos="-90"/>
        </w:tabs>
        <w:spacing w:after="0" w:line="240" w:lineRule="auto"/>
        <w:rPr>
          <w:rFonts w:eastAsia="Times New Roman" w:cs="Tahoma"/>
          <w:b/>
        </w:rPr>
      </w:pPr>
      <w:r w:rsidRPr="00532470">
        <w:rPr>
          <w:rFonts w:eastAsia="Times New Roman" w:cs="Tahoma"/>
          <w:b/>
        </w:rPr>
        <w:t>Practical Action Terms   and Conditions for Supply, Service and Works Contracts</w:t>
      </w:r>
    </w:p>
    <w:p w14:paraId="0B6436E0" w14:textId="77777777" w:rsidR="0092080D" w:rsidRPr="00532470" w:rsidRDefault="0092080D" w:rsidP="000D7A0B">
      <w:pPr>
        <w:numPr>
          <w:ilvl w:val="0"/>
          <w:numId w:val="2"/>
        </w:numPr>
        <w:spacing w:line="240" w:lineRule="auto"/>
        <w:rPr>
          <w:rFonts w:eastAsia="Times New Roman" w:cs="Tahoma"/>
          <w:b/>
        </w:rPr>
      </w:pPr>
      <w:r w:rsidRPr="00532470">
        <w:rPr>
          <w:rFonts w:eastAsia="Times New Roman" w:cs="Tahoma"/>
          <w:b/>
        </w:rPr>
        <w:t>LEGAL STATUS</w:t>
      </w:r>
    </w:p>
    <w:p w14:paraId="1E99F55C"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shall be considered as having the legal status of an independent contractor vis-à-vis PA.</w:t>
      </w:r>
    </w:p>
    <w:p w14:paraId="136696ED"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its personnel and sub-contractors shall not be considered in any respect as being the employees of PA.</w:t>
      </w:r>
    </w:p>
    <w:p w14:paraId="61B8C708" w14:textId="77777777" w:rsidR="0092080D" w:rsidRPr="00532470" w:rsidRDefault="0092080D" w:rsidP="00532470">
      <w:pPr>
        <w:spacing w:after="0" w:line="360" w:lineRule="auto"/>
        <w:jc w:val="both"/>
        <w:rPr>
          <w:rFonts w:eastAsia="Times New Roman" w:cs="Tahoma"/>
        </w:rPr>
      </w:pPr>
      <w:r w:rsidRPr="00532470">
        <w:rPr>
          <w:rFonts w:eastAsia="Times New Roman" w:cs="Tahoma"/>
        </w:rPr>
        <w:t xml:space="preserve">The Vendor </w:t>
      </w:r>
      <w:proofErr w:type="gramStart"/>
      <w:r w:rsidRPr="00532470">
        <w:rPr>
          <w:rFonts w:eastAsia="Times New Roman" w:cs="Tahoma"/>
        </w:rPr>
        <w:t>shall</w:t>
      </w:r>
      <w:proofErr w:type="gramEnd"/>
      <w:r w:rsidRPr="00532470">
        <w:rPr>
          <w:rFonts w:eastAsia="Times New Roman" w:cs="Tahoma"/>
        </w:rPr>
        <w:t xml:space="preserve"> be fully responsible for all work and services performed by its employees, and for all acts and omissions of such employees.</w:t>
      </w:r>
    </w:p>
    <w:p w14:paraId="08B85BF2"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SUB-CONTRACTING</w:t>
      </w:r>
    </w:p>
    <w:p w14:paraId="23AC04D2" w14:textId="77777777" w:rsidR="0092080D" w:rsidRPr="00532470" w:rsidRDefault="0092080D" w:rsidP="00532470">
      <w:pPr>
        <w:spacing w:after="0" w:line="360" w:lineRule="auto"/>
        <w:jc w:val="both"/>
        <w:rPr>
          <w:rFonts w:eastAsia="Times New Roman" w:cs="Tahoma"/>
        </w:rPr>
      </w:pPr>
      <w:r w:rsidRPr="00532470">
        <w:rPr>
          <w:rFonts w:eastAsia="Times New Roman" w:cs="Tahoma"/>
        </w:rPr>
        <w:t xml:space="preserve">In the event the Vendor requires the services of a sub-contractor, the Vendor shall obtain the prior written approval of PA for all sub-contractors.  The Vendor shall be fully responsible for all work and services performed by its sub-contractors and vendors, and for all acts and omissions of such sub-contractors and vendors.  The approval of PA of a sub-contractor shall not relieve the Vendor of any </w:t>
      </w:r>
      <w:r w:rsidRPr="00532470">
        <w:rPr>
          <w:rFonts w:eastAsia="Times New Roman" w:cs="Tahoma"/>
        </w:rPr>
        <w:lastRenderedPageBreak/>
        <w:t>of its obligations under this Contract.  The terms of any sub-contract shall be subject to and conform to the provisions of this Contract.</w:t>
      </w:r>
    </w:p>
    <w:p w14:paraId="19419EB8"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OBLIGATIONS</w:t>
      </w:r>
    </w:p>
    <w:p w14:paraId="0572B5B0" w14:textId="77777777" w:rsidR="0092080D" w:rsidRPr="00532470" w:rsidRDefault="0092080D" w:rsidP="00532470">
      <w:pPr>
        <w:spacing w:after="0" w:line="360" w:lineRule="auto"/>
        <w:jc w:val="both"/>
        <w:rPr>
          <w:rFonts w:eastAsia="Times New Roman" w:cs="Tahoma"/>
        </w:rPr>
      </w:pPr>
      <w:r w:rsidRPr="00532470">
        <w:rPr>
          <w:rFonts w:eastAsia="Times New Roman" w:cs="Tahoma"/>
        </w:rPr>
        <w:t xml:space="preserve">The Vendor shall neither seek nor accept instructions from any authority external to PA.  Vendors may not communicate at any time to any other person, government or authority external to </w:t>
      </w:r>
      <w:proofErr w:type="gramStart"/>
      <w:r w:rsidRPr="00532470">
        <w:rPr>
          <w:rFonts w:eastAsia="Times New Roman" w:cs="Tahoma"/>
        </w:rPr>
        <w:t>PA  any</w:t>
      </w:r>
      <w:proofErr w:type="gramEnd"/>
      <w:r w:rsidRPr="00532470">
        <w:rPr>
          <w:rFonts w:eastAsia="Times New Roman" w:cs="Tahoma"/>
        </w:rPr>
        <w:t xml:space="preserve"> information known to them by reason of their association with PA which has not been made public, except in the course of their duties or by authorization of the PA: nor shall Vendors at any time use such information to private advantage.  These obligations do not lapse upon termination/expiration of their agreement with PA.</w:t>
      </w:r>
    </w:p>
    <w:p w14:paraId="1CB0E74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ACCEPTANCE AND ACKNOWLEDGEMENT</w:t>
      </w:r>
    </w:p>
    <w:p w14:paraId="49A61797" w14:textId="77777777" w:rsidR="0092080D" w:rsidRPr="00532470" w:rsidRDefault="0092080D" w:rsidP="00532470">
      <w:pPr>
        <w:spacing w:after="0" w:line="360" w:lineRule="auto"/>
        <w:jc w:val="both"/>
        <w:rPr>
          <w:rFonts w:eastAsia="Times New Roman" w:cs="Tahoma"/>
          <w:rtl/>
        </w:rPr>
      </w:pPr>
      <w:r w:rsidRPr="00532470">
        <w:rPr>
          <w:rFonts w:eastAsia="Times New Roman" w:cs="Tahoma"/>
        </w:rPr>
        <w:t>Initiation of performance under this contract by the vendor shall constitute acceptance of the contract, including all terms and conditions herein contained or otherwise incorporated by reference.</w:t>
      </w:r>
    </w:p>
    <w:p w14:paraId="03E3D28D"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WARRANTY</w:t>
      </w:r>
    </w:p>
    <w:p w14:paraId="561124C4" w14:textId="77777777" w:rsidR="004A2C31" w:rsidRDefault="0092080D" w:rsidP="00CD7402">
      <w:pPr>
        <w:spacing w:after="0" w:line="360" w:lineRule="auto"/>
        <w:jc w:val="both"/>
        <w:rPr>
          <w:rFonts w:eastAsia="Times New Roman" w:cs="Tahoma"/>
        </w:rPr>
      </w:pPr>
      <w:r w:rsidRPr="00532470">
        <w:rPr>
          <w:rFonts w:eastAsia="Times New Roman" w:cs="Tahoma"/>
        </w:rPr>
        <w:t xml:space="preserve">The Vendor warrants the goods furnished under this Contract to conform to the specifications and to be free from damage and defects in workmanship or materials.  This warranty is without prejudice to </w:t>
      </w:r>
    </w:p>
    <w:p w14:paraId="6ABC6039" w14:textId="77777777" w:rsidR="009C7E3F" w:rsidRPr="00532470" w:rsidRDefault="00307B69" w:rsidP="00216610">
      <w:pPr>
        <w:spacing w:after="0" w:line="360" w:lineRule="auto"/>
        <w:jc w:val="both"/>
        <w:rPr>
          <w:rFonts w:eastAsia="Times New Roman" w:cs="Tahoma"/>
          <w:rtl/>
        </w:rPr>
      </w:pPr>
      <w:r w:rsidRPr="00532470">
        <w:rPr>
          <w:rFonts w:eastAsia="Times New Roman" w:cs="Tahoma"/>
        </w:rPr>
        <w:t>Any</w:t>
      </w:r>
      <w:r w:rsidR="0092080D" w:rsidRPr="00532470">
        <w:rPr>
          <w:rFonts w:eastAsia="Times New Roman" w:cs="Tahoma"/>
        </w:rPr>
        <w:t xml:space="preserve"> further guarantees that the Vendor provides to purchasers.  Such guarantees shall apply to the goods subject to this Contract.</w:t>
      </w:r>
    </w:p>
    <w:p w14:paraId="57C44F8F"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INSPECTION</w:t>
      </w:r>
    </w:p>
    <w:p w14:paraId="212D0D86"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duly accredited representatives of PA shall have the right to inspect the goods called for under this Contract at Vendor’s stores, during manufacture, in the ports or places of shipment, and the Vendor shall provide all facilitates for such inspection.  PA may issue a written waiver of inspection at its discretion.  Any inspection carried out by representatives of PA or any waiver thereof shall not prejudice the implementation of the other relevant provisions of this Contract concerning obligations subscribed by the Vendor, such as warranty or specifications.</w:t>
      </w:r>
    </w:p>
    <w:p w14:paraId="586C88B9"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EXPORT LICENCE</w:t>
      </w:r>
    </w:p>
    <w:p w14:paraId="56C60024"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Contract is subject to the obtaining of any governmental authorization that may be required.  It shall be the responsibility of the Vendor to obtain such license or authorization. PA may, at its discretion, use its best endeavors to assist.</w:t>
      </w:r>
    </w:p>
    <w:p w14:paraId="0500443E" w14:textId="77777777" w:rsidR="0092080D" w:rsidRPr="00532470" w:rsidRDefault="0092080D" w:rsidP="00532470">
      <w:pPr>
        <w:spacing w:after="0" w:line="240" w:lineRule="auto"/>
        <w:jc w:val="both"/>
        <w:rPr>
          <w:rFonts w:eastAsia="Times New Roman" w:cs="Tahoma"/>
        </w:rPr>
      </w:pPr>
    </w:p>
    <w:p w14:paraId="7646A5D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OFFICIALS NOT TO BENEFIT</w:t>
      </w:r>
    </w:p>
    <w:p w14:paraId="0F55D0A0"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represents and warrants that no official of PA has been, or shall be, offered by the Vendor any direct or indirect benefit arising from this Contract or the award thereof.  The Vendor agrees that breach of this provision is breach of an essential term of this Contract.</w:t>
      </w:r>
    </w:p>
    <w:p w14:paraId="6A314C96"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lastRenderedPageBreak/>
        <w:t>DEFAULT</w:t>
      </w:r>
    </w:p>
    <w:p w14:paraId="0053F4C2" w14:textId="77777777" w:rsidR="0092080D" w:rsidRPr="00532470" w:rsidRDefault="0092080D" w:rsidP="00532470">
      <w:pPr>
        <w:spacing w:after="0" w:line="360" w:lineRule="auto"/>
        <w:jc w:val="both"/>
        <w:rPr>
          <w:rFonts w:eastAsia="Times New Roman" w:cs="Tahoma"/>
        </w:rPr>
      </w:pPr>
      <w:r w:rsidRPr="00532470">
        <w:rPr>
          <w:rFonts w:eastAsia="Times New Roman" w:cs="Tahoma"/>
        </w:rPr>
        <w:t xml:space="preserve">In case of default by the Vendor, including, but not limited to, failure or refusal to make deliveries within the limit specified, PA may procure the goods or services from other sources, and hold the Vendor responsible for any excess cost occasioned thereby.  Furthermore, PA may, by </w:t>
      </w:r>
      <w:proofErr w:type="gramStart"/>
      <w:r w:rsidRPr="00532470">
        <w:rPr>
          <w:rFonts w:eastAsia="Times New Roman" w:cs="Tahoma"/>
        </w:rPr>
        <w:t>written</w:t>
      </w:r>
      <w:proofErr w:type="gramEnd"/>
      <w:r w:rsidRPr="00532470">
        <w:rPr>
          <w:rFonts w:eastAsia="Times New Roman" w:cs="Tahoma"/>
        </w:rPr>
        <w:t xml:space="preserve"> notice, terminate the right of the Vendor to proceed with deliveries or such part or parts thereof as to which there has been default.</w:t>
      </w:r>
    </w:p>
    <w:p w14:paraId="2FE156E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REJECTION</w:t>
      </w:r>
    </w:p>
    <w:p w14:paraId="72D06829" w14:textId="77777777" w:rsidR="0092080D" w:rsidRPr="00532470" w:rsidRDefault="0092080D" w:rsidP="00532470">
      <w:pPr>
        <w:spacing w:after="0" w:line="360" w:lineRule="auto"/>
        <w:jc w:val="both"/>
        <w:rPr>
          <w:rFonts w:eastAsia="Times New Roman" w:cs="Tahoma"/>
        </w:rPr>
      </w:pPr>
      <w:r w:rsidRPr="00532470">
        <w:rPr>
          <w:rFonts w:eastAsia="Times New Roman" w:cs="Tahoma"/>
        </w:rPr>
        <w:t>In the case of goods or services purchased based on specifications or scope of works, PA shall have the right to reject the goods or services or any part thereof if they do not conform to specifications or the scope of works.</w:t>
      </w:r>
    </w:p>
    <w:p w14:paraId="4038DF9C" w14:textId="77777777" w:rsidR="0092080D" w:rsidRPr="00532470" w:rsidRDefault="0092080D" w:rsidP="000D7A0B">
      <w:pPr>
        <w:pStyle w:val="ListParagraph"/>
        <w:numPr>
          <w:ilvl w:val="0"/>
          <w:numId w:val="2"/>
        </w:numPr>
        <w:spacing w:line="240" w:lineRule="auto"/>
        <w:jc w:val="both"/>
        <w:rPr>
          <w:rFonts w:eastAsia="Times New Roman" w:cs="Tahoma"/>
          <w:b/>
        </w:rPr>
      </w:pPr>
      <w:r w:rsidRPr="00532470">
        <w:rPr>
          <w:rFonts w:eastAsia="Times New Roman" w:cs="Tahoma"/>
          <w:b/>
        </w:rPr>
        <w:t>AMENDMENTS</w:t>
      </w:r>
    </w:p>
    <w:p w14:paraId="60E7411B" w14:textId="77777777" w:rsidR="009C7E3F" w:rsidRPr="00532470" w:rsidRDefault="0092080D" w:rsidP="004B7FDA">
      <w:pPr>
        <w:spacing w:after="0" w:line="360" w:lineRule="auto"/>
        <w:jc w:val="both"/>
        <w:rPr>
          <w:rFonts w:eastAsia="Times New Roman" w:cs="Tahoma"/>
          <w:rtl/>
        </w:rPr>
      </w:pPr>
      <w:r w:rsidRPr="00532470">
        <w:rPr>
          <w:rFonts w:eastAsia="Times New Roman" w:cs="Tahoma"/>
        </w:rPr>
        <w:t>No change in or modification of this Contract shall be made except by prior agreement between the Responsible Buyer in PA in Sudan and the Vendor.</w:t>
      </w:r>
    </w:p>
    <w:p w14:paraId="22B9960E"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ASSIGNMENTS</w:t>
      </w:r>
    </w:p>
    <w:p w14:paraId="44BE6A7B" w14:textId="77777777" w:rsidR="0092080D" w:rsidRDefault="0092080D" w:rsidP="00532470">
      <w:pPr>
        <w:spacing w:after="0" w:line="360" w:lineRule="auto"/>
        <w:jc w:val="both"/>
        <w:rPr>
          <w:rFonts w:eastAsia="Times New Roman" w:cs="Tahoma"/>
        </w:rPr>
      </w:pPr>
      <w:r w:rsidRPr="00532470">
        <w:rPr>
          <w:rFonts w:eastAsia="Times New Roman" w:cs="Tahoma"/>
        </w:rPr>
        <w:t>The Vendor shall not assign, transfer, pledge or make other disposition of this Contract or any part thereof or of any of the Vendor’s rights, claims or obligations under this Contract except with the prior written consent of PA.</w:t>
      </w:r>
    </w:p>
    <w:p w14:paraId="682D18CC" w14:textId="77777777" w:rsidR="00AA7C23" w:rsidRPr="00532470" w:rsidRDefault="00AA7C23" w:rsidP="00532470">
      <w:pPr>
        <w:spacing w:after="0" w:line="360" w:lineRule="auto"/>
        <w:jc w:val="both"/>
        <w:rPr>
          <w:rFonts w:eastAsia="Times New Roman" w:cs="Tahoma"/>
        </w:rPr>
      </w:pPr>
    </w:p>
    <w:p w14:paraId="09D2A6CB" w14:textId="5C0912EF" w:rsidR="004B7FDA" w:rsidRPr="00532470" w:rsidRDefault="0092080D" w:rsidP="00433278">
      <w:pPr>
        <w:jc w:val="both"/>
        <w:rPr>
          <w:rFonts w:cs="Arial"/>
          <w:b/>
          <w:bCs/>
          <w:lang w:val="en-GB"/>
        </w:rPr>
      </w:pPr>
      <w:r w:rsidRPr="00532470">
        <w:rPr>
          <w:rFonts w:cs="Arial"/>
          <w:b/>
          <w:bCs/>
          <w:lang w:val="en-GB"/>
        </w:rPr>
        <w:t>ADDENDUM TO PARTNER AGREEMENT</w:t>
      </w:r>
    </w:p>
    <w:p w14:paraId="71558173" w14:textId="77777777" w:rsidR="0092080D" w:rsidRPr="00532470" w:rsidRDefault="0092080D" w:rsidP="000D7A0B">
      <w:pPr>
        <w:numPr>
          <w:ilvl w:val="0"/>
          <w:numId w:val="3"/>
        </w:numPr>
        <w:suppressAutoHyphens/>
        <w:autoSpaceDN w:val="0"/>
        <w:spacing w:before="120"/>
        <w:ind w:left="357" w:hanging="357"/>
        <w:jc w:val="both"/>
        <w:rPr>
          <w:rFonts w:eastAsia="Times New Roman"/>
          <w:b/>
          <w:bCs/>
          <w:lang w:val="en-GB" w:eastAsia="en-GB"/>
        </w:rPr>
      </w:pPr>
      <w:r w:rsidRPr="00532470">
        <w:rPr>
          <w:rFonts w:eastAsia="Times New Roman"/>
          <w:b/>
          <w:bCs/>
          <w:lang w:val="en-GB" w:eastAsia="en-GB"/>
        </w:rPr>
        <w:t>PURPOSE</w:t>
      </w:r>
    </w:p>
    <w:p w14:paraId="78541275"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This is an Addendum to Agreement No. ____________ concluded between Practical Action and [NAME OF ORGANISATION], the Partner, which came into force on [date of start of agreement].</w:t>
      </w:r>
    </w:p>
    <w:p w14:paraId="4C55121B"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This Addendum forms an integral part of the Agreement, including all its other terms and conditions</w:t>
      </w:r>
    </w:p>
    <w:p w14:paraId="76A47C88"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By signing this Addendum, the Partner agrees to ensure that all its staff, consultants, partners, volunteers and trustee comply with all the terms and conditions included herein and which form part of the original Agreement between Practical Action and the donor and are an integral part of Practical Action’s policies and code of conduct.</w:t>
      </w:r>
    </w:p>
    <w:p w14:paraId="1F4A6EBC"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PROTECTION OF CHILDREN AND VULNERABLE ADULTS</w:t>
      </w:r>
    </w:p>
    <w:p w14:paraId="0586E98F" w14:textId="77777777" w:rsidR="0092080D" w:rsidRPr="00532470" w:rsidRDefault="0092080D" w:rsidP="00532470">
      <w:pPr>
        <w:spacing w:after="120" w:line="360" w:lineRule="auto"/>
        <w:jc w:val="both"/>
        <w:rPr>
          <w:lang w:val="en-GB"/>
        </w:rPr>
      </w:pPr>
      <w:r w:rsidRPr="00532470">
        <w:rPr>
          <w:lang w:val="en-GB"/>
        </w:rPr>
        <w:t xml:space="preserve">Practical Action firmly believes that no person, including children and vulnerable adults, should be subjected to exploitation or abuse at any time. We are committed to ensuring that all our staff, partners, consultants, volunteers and trustees fully </w:t>
      </w:r>
      <w:proofErr w:type="gramStart"/>
      <w:r w:rsidRPr="00532470">
        <w:rPr>
          <w:lang w:val="en-GB"/>
        </w:rPr>
        <w:t xml:space="preserve">abide by our Policy on the Protection of Children </w:t>
      </w:r>
      <w:r w:rsidRPr="00532470">
        <w:rPr>
          <w:lang w:val="en-GB"/>
        </w:rPr>
        <w:lastRenderedPageBreak/>
        <w:t>and Vulnerable Adults at all times</w:t>
      </w:r>
      <w:proofErr w:type="gramEnd"/>
      <w:r w:rsidRPr="00532470">
        <w:rPr>
          <w:lang w:val="en-GB"/>
        </w:rPr>
        <w:t>. Within the Partner, this policy applies to all staff, volunteers, consultants, or sub-partners who are involved with this project in any way.</w:t>
      </w:r>
    </w:p>
    <w:p w14:paraId="23BABC76" w14:textId="77777777" w:rsidR="0092080D" w:rsidRPr="00532470" w:rsidRDefault="0092080D" w:rsidP="00532470">
      <w:pPr>
        <w:spacing w:after="120" w:line="360" w:lineRule="auto"/>
        <w:jc w:val="both"/>
        <w:rPr>
          <w:lang w:val="en-GB"/>
        </w:rPr>
      </w:pPr>
      <w:r w:rsidRPr="00532470">
        <w:rPr>
          <w:lang w:val="en-GB"/>
        </w:rPr>
        <w:t>The Partner commits to:</w:t>
      </w:r>
    </w:p>
    <w:p w14:paraId="4DDCC678" w14:textId="77777777" w:rsidR="004A2C31" w:rsidRPr="003E7620" w:rsidRDefault="0092080D" w:rsidP="003E7620">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 xml:space="preserve">Fully integrate the Policy within your organisation ensuring that the policy is adopted and procedures and capabilities are developed to prevent the abuse or exploitation of children and vulnerable adults in your work, implement a clear and effective reporting system for any concerns </w:t>
      </w:r>
    </w:p>
    <w:p w14:paraId="29B6CE00" w14:textId="77777777" w:rsidR="004A2C31" w:rsidRPr="00532470" w:rsidRDefault="004A2C31" w:rsidP="004A2C31">
      <w:pPr>
        <w:suppressAutoHyphens/>
        <w:autoSpaceDN w:val="0"/>
        <w:spacing w:after="120" w:line="360" w:lineRule="auto"/>
        <w:ind w:left="370"/>
        <w:jc w:val="both"/>
        <w:rPr>
          <w:rFonts w:eastAsia="Times New Roman"/>
          <w:lang w:val="en-GB" w:eastAsia="en-GB"/>
        </w:rPr>
      </w:pPr>
      <w:r w:rsidRPr="00532470">
        <w:rPr>
          <w:rFonts w:eastAsia="Times New Roman"/>
          <w:lang w:val="en-GB" w:eastAsia="en-GB"/>
        </w:rPr>
        <w:t>or incidents of exploitation or abuse and define robust management processes for handling any concerns or incidents, OR</w:t>
      </w:r>
    </w:p>
    <w:p w14:paraId="650998C2" w14:textId="77777777" w:rsidR="009C7E3F" w:rsidRPr="00307B69" w:rsidRDefault="0092080D" w:rsidP="00307B69">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Confirm to Practical Action that you have your own robust policy on the Protection of Children and Vulnerable Adults, AND</w:t>
      </w:r>
    </w:p>
    <w:p w14:paraId="3C36449C" w14:textId="77777777" w:rsidR="0092080D" w:rsidRPr="00532470" w:rsidRDefault="0092080D" w:rsidP="000D7A0B">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Ensure that any concerns or incidents of exploitation and abuse of children and vulnerable adults related to the project funded by this Agreement are reported to Practical Action within 24 hours of your organisation becoming aware of them and that Practical Action, as the primary recipient of the award, is regularly informed of all actions taken in the response.</w:t>
      </w:r>
    </w:p>
    <w:p w14:paraId="08F2F15D" w14:textId="77777777" w:rsidR="0092080D" w:rsidRPr="00532470" w:rsidRDefault="0092080D" w:rsidP="00532470">
      <w:pPr>
        <w:spacing w:after="120" w:line="360" w:lineRule="auto"/>
        <w:jc w:val="both"/>
        <w:rPr>
          <w:lang w:val="en-GB"/>
        </w:rPr>
      </w:pPr>
      <w:r w:rsidRPr="00532470">
        <w:rPr>
          <w:lang w:val="en-GB"/>
        </w:rPr>
        <w:t>The Partner agrees that it will work with Practical Action to take disciplinary actions and to inform authorities, where appropriate. Depending on the outcomes of investigation, the Partner acknowledges that Practical Action will inform the donor and its regulatory body.</w:t>
      </w:r>
    </w:p>
    <w:p w14:paraId="6B222458"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COMPLIANCE WITH THE LAW AND REPORTING OBLIGATIONS</w:t>
      </w:r>
    </w:p>
    <w:p w14:paraId="17D94094" w14:textId="77777777" w:rsidR="0092080D" w:rsidRPr="00532470" w:rsidRDefault="0092080D" w:rsidP="00532470">
      <w:pPr>
        <w:spacing w:after="120" w:line="360" w:lineRule="auto"/>
        <w:jc w:val="both"/>
        <w:rPr>
          <w:lang w:val="en-GB"/>
        </w:rPr>
      </w:pPr>
      <w:r w:rsidRPr="00532470">
        <w:rPr>
          <w:lang w:val="en-GB"/>
        </w:rPr>
        <w:t>Practical Action is committed to complying with all relevant laws in the UK and in all the countries where it works as well as with meeting its reporting obligations to relevant national and international bodies, including the Charity Commission for England and Wales.</w:t>
      </w:r>
    </w:p>
    <w:p w14:paraId="048F23F1" w14:textId="77777777" w:rsidR="0092080D" w:rsidRPr="00532470" w:rsidRDefault="0092080D" w:rsidP="00532470">
      <w:pPr>
        <w:spacing w:after="120" w:line="360" w:lineRule="auto"/>
        <w:jc w:val="both"/>
        <w:rPr>
          <w:lang w:val="en-GB"/>
        </w:rPr>
      </w:pPr>
      <w:r w:rsidRPr="00532470">
        <w:rPr>
          <w:lang w:val="en-GB"/>
        </w:rPr>
        <w:t>By signing this Addendum, the Partner also commits to compliance with all laws in the country/</w:t>
      </w:r>
      <w:proofErr w:type="spellStart"/>
      <w:r w:rsidRPr="00532470">
        <w:rPr>
          <w:lang w:val="en-GB"/>
        </w:rPr>
        <w:t>ies</w:t>
      </w:r>
      <w:proofErr w:type="spellEnd"/>
      <w:r w:rsidRPr="00532470">
        <w:rPr>
          <w:lang w:val="en-GB"/>
        </w:rPr>
        <w:t xml:space="preserve"> where the work related to this Agreement is being implemented and to meeting its reporting obligations to relevant national and international bodies, including providing Practical Action with all accurate and timely information that enables Practical Action to meet all its reporting obligations.</w:t>
      </w:r>
    </w:p>
    <w:p w14:paraId="0262948B"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CONFLICT OF INTEREST</w:t>
      </w:r>
    </w:p>
    <w:p w14:paraId="1AE9509F" w14:textId="77777777" w:rsidR="0092080D" w:rsidRPr="00532470" w:rsidRDefault="0092080D" w:rsidP="00532470">
      <w:pPr>
        <w:spacing w:after="120" w:line="360" w:lineRule="auto"/>
        <w:jc w:val="both"/>
        <w:rPr>
          <w:lang w:val="en-GB"/>
        </w:rPr>
      </w:pPr>
      <w:r w:rsidRPr="00532470">
        <w:rPr>
          <w:lang w:val="en-GB"/>
        </w:rPr>
        <w:t>Neither the Partner, nor any individual employed or contracted by the Partner, shall engage in any business, personal or professional activity which conflicts or could conflict with any of their obligations in relation to this Agreement.</w:t>
      </w:r>
    </w:p>
    <w:p w14:paraId="03C6991E"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FRAUD, CORRUPTION, BRIBERY, THEFT, TERRORIST FINANCING AND OTHER MISUSE OF FUNDS</w:t>
      </w:r>
    </w:p>
    <w:p w14:paraId="74ECC499" w14:textId="47146E72" w:rsidR="004A2C31" w:rsidRPr="003E7620" w:rsidRDefault="0092080D" w:rsidP="003E7620">
      <w:pPr>
        <w:numPr>
          <w:ilvl w:val="1"/>
          <w:numId w:val="3"/>
        </w:numPr>
        <w:suppressAutoHyphens/>
        <w:autoSpaceDN w:val="0"/>
        <w:spacing w:after="120" w:line="360" w:lineRule="auto"/>
        <w:jc w:val="both"/>
        <w:rPr>
          <w:rFonts w:eastAsia="Times New Roman"/>
          <w:bCs/>
          <w:lang w:val="en-GB"/>
        </w:rPr>
      </w:pPr>
      <w:r w:rsidRPr="004A2C31">
        <w:rPr>
          <w:rFonts w:eastAsia="Times New Roman"/>
          <w:bCs/>
          <w:spacing w:val="-3"/>
          <w:lang w:val="en-GB"/>
        </w:rPr>
        <w:lastRenderedPageBreak/>
        <w:t>Practical Action a</w:t>
      </w:r>
      <w:r w:rsidRPr="004A2C31">
        <w:rPr>
          <w:rFonts w:eastAsia="Times New Roman"/>
          <w:bCs/>
          <w:lang w:val="en-GB"/>
        </w:rPr>
        <w:t xml:space="preserve">nd the Partner have a </w:t>
      </w:r>
      <w:r w:rsidR="009C6C5B" w:rsidRPr="004A2C31">
        <w:rPr>
          <w:rFonts w:eastAsia="Times New Roman"/>
          <w:bCs/>
          <w:lang w:val="en-GB"/>
        </w:rPr>
        <w:t>zero-tolerance</w:t>
      </w:r>
      <w:r w:rsidRPr="004A2C31">
        <w:rPr>
          <w:rFonts w:eastAsia="Times New Roman"/>
          <w:bCs/>
          <w:lang w:val="en-GB"/>
        </w:rPr>
        <w:t xml:space="preserve"> approach towards fraud and fraudulent behaviour that may lead to the misuse of funds and will fully co-operate with investigation into </w:t>
      </w:r>
    </w:p>
    <w:p w14:paraId="3A3F2455" w14:textId="77777777" w:rsidR="004A2C31" w:rsidRPr="004A2C31" w:rsidRDefault="00FB25C8" w:rsidP="004A2C31">
      <w:pPr>
        <w:suppressAutoHyphens/>
        <w:autoSpaceDN w:val="0"/>
        <w:spacing w:after="120" w:line="360" w:lineRule="auto"/>
        <w:jc w:val="both"/>
        <w:rPr>
          <w:rFonts w:eastAsia="Times New Roman"/>
          <w:bCs/>
          <w:lang w:val="en-GB"/>
        </w:rPr>
      </w:pPr>
      <w:r w:rsidRPr="00532470">
        <w:rPr>
          <w:rFonts w:eastAsia="Times New Roman"/>
          <w:bCs/>
          <w:lang w:val="en-GB"/>
        </w:rPr>
        <w:t>Such</w:t>
      </w:r>
      <w:r w:rsidR="004A2C31" w:rsidRPr="00532470">
        <w:rPr>
          <w:rFonts w:eastAsia="Times New Roman"/>
          <w:bCs/>
          <w:lang w:val="en-GB"/>
        </w:rPr>
        <w:t xml:space="preserve"> events, whether led by Practical Action or the Partner</w:t>
      </w:r>
      <w:r w:rsidR="004A2C31" w:rsidRPr="00532470">
        <w:rPr>
          <w:rFonts w:eastAsia="Times New Roman"/>
          <w:bCs/>
          <w:spacing w:val="-3"/>
          <w:lang w:val="en-GB"/>
        </w:rPr>
        <w:t xml:space="preserve">. Practical Action, </w:t>
      </w:r>
      <w:r w:rsidR="004A2C31" w:rsidRPr="00532470">
        <w:rPr>
          <w:rFonts w:eastAsia="Times New Roman"/>
          <w:bCs/>
          <w:lang w:val="en-GB"/>
        </w:rPr>
        <w:t>may, at any time during the term of this arrangement and up to five years after the end of the programme, arrange for additional audits, on-the spot checks and / or inspections to be carried out. These may be carried out by Practical Action, or any of its duly authorised representatives.</w:t>
      </w:r>
    </w:p>
    <w:p w14:paraId="2361A95F" w14:textId="77777777" w:rsidR="009C7E3F" w:rsidRPr="00307B69" w:rsidRDefault="0092080D" w:rsidP="00307B69">
      <w:pPr>
        <w:numPr>
          <w:ilvl w:val="1"/>
          <w:numId w:val="3"/>
        </w:numPr>
        <w:suppressAutoHyphens/>
        <w:autoSpaceDN w:val="0"/>
        <w:spacing w:after="120" w:line="360" w:lineRule="auto"/>
        <w:jc w:val="both"/>
        <w:rPr>
          <w:rFonts w:eastAsia="Times New Roman"/>
          <w:bCs/>
          <w:lang w:val="en-GB"/>
        </w:rPr>
      </w:pPr>
      <w:r w:rsidRPr="00532470">
        <w:rPr>
          <w:rFonts w:eastAsia="Times New Roman"/>
          <w:bCs/>
          <w:lang w:val="en-GB"/>
        </w:rPr>
        <w:t>The Partner will comply with Practical Action’s Fraud Detection Policy OR confirm that they will comply with their own Fraud Detection Policy, of similar standard. The Partner commits to investigate suspected fraud and to do so with the utmost confidentiality.</w:t>
      </w:r>
    </w:p>
    <w:p w14:paraId="74AB68D7" w14:textId="77777777" w:rsidR="0092080D" w:rsidRPr="00532470" w:rsidRDefault="0092080D" w:rsidP="000D7A0B">
      <w:pPr>
        <w:numPr>
          <w:ilvl w:val="1"/>
          <w:numId w:val="3"/>
        </w:numPr>
        <w:suppressAutoHyphens/>
        <w:autoSpaceDN w:val="0"/>
        <w:spacing w:after="120" w:line="360" w:lineRule="auto"/>
        <w:jc w:val="both"/>
        <w:rPr>
          <w:rFonts w:eastAsia="Times New Roman"/>
          <w:bCs/>
          <w:lang w:val="en-GB"/>
        </w:rPr>
      </w:pPr>
      <w:r w:rsidRPr="00532470">
        <w:rPr>
          <w:rFonts w:eastAsia="Times New Roman"/>
          <w:bCs/>
          <w:spacing w:val="-3"/>
          <w:lang w:val="en-GB"/>
        </w:rPr>
        <w:t>The Partner will immediately and without undue delay inform Practical Action of any event which interferes or threatens to materially interfere with</w:t>
      </w:r>
      <w:r w:rsidRPr="00532470">
        <w:rPr>
          <w:rFonts w:eastAsia="Times New Roman"/>
          <w:bCs/>
          <w:lang w:val="en-GB"/>
        </w:rPr>
        <w:t xml:space="preserve"> the successful implementation of the project, whether financed in full or in part by this Agreement, including credible suspicion of or actual fraud, bribery, corruption or any other financial irregularity or impropriety.</w:t>
      </w:r>
    </w:p>
    <w:p w14:paraId="6EE1FD4F" w14:textId="77777777" w:rsidR="0092080D" w:rsidRPr="00532470" w:rsidRDefault="0092080D" w:rsidP="000D7A0B">
      <w:pPr>
        <w:numPr>
          <w:ilvl w:val="1"/>
          <w:numId w:val="3"/>
        </w:numPr>
        <w:suppressAutoHyphens/>
        <w:autoSpaceDN w:val="0"/>
        <w:spacing w:after="120" w:line="360" w:lineRule="auto"/>
        <w:jc w:val="both"/>
        <w:rPr>
          <w:rFonts w:eastAsia="Times New Roman"/>
          <w:bCs/>
          <w:lang w:val="en-GB"/>
        </w:rPr>
      </w:pPr>
      <w:r w:rsidRPr="00532470">
        <w:rPr>
          <w:rFonts w:eastAsia="Times New Roman"/>
          <w:bCs/>
          <w:color w:val="000000"/>
          <w:lang w:val="en-GB"/>
        </w:rPr>
        <w:t>Practical Action reserves the ability to recover funds that have been subject to a proven fraud and will work with the Partner to do so. The Partner shall not be obliged to cover such funds unless such fraud is proven to be caused by gross negligence or wilful misconduct of the Partner or its staff members.  Where serious fraudulent or unethical activity is proven which would significantly affect the successful completion of the Project, Practical Action reserve the ability to suspend or terminate funding with immediate effect in whole or partial, in preference to the standard notice period and irrespective of any contractual requirements</w:t>
      </w:r>
      <w:r w:rsidRPr="00532470">
        <w:rPr>
          <w:rFonts w:eastAsia="Times New Roman"/>
          <w:bCs/>
          <w:lang w:val="en-GB"/>
        </w:rPr>
        <w:t>.</w:t>
      </w:r>
    </w:p>
    <w:p w14:paraId="4D860695" w14:textId="2717EAA9" w:rsidR="003E7620" w:rsidRPr="00786961" w:rsidRDefault="0092080D" w:rsidP="00786961">
      <w:pPr>
        <w:numPr>
          <w:ilvl w:val="1"/>
          <w:numId w:val="3"/>
        </w:numPr>
        <w:suppressAutoHyphens/>
        <w:autoSpaceDN w:val="0"/>
        <w:spacing w:after="120" w:line="360" w:lineRule="auto"/>
        <w:jc w:val="both"/>
        <w:rPr>
          <w:rFonts w:eastAsia="Times New Roman"/>
          <w:bCs/>
          <w:rtl/>
          <w:lang w:val="en-GB"/>
        </w:rPr>
      </w:pPr>
      <w:r w:rsidRPr="00532470">
        <w:rPr>
          <w:rFonts w:eastAsia="Times New Roman"/>
          <w:bCs/>
          <w:spacing w:val="-3"/>
          <w:lang w:val="en-GB"/>
        </w:rPr>
        <w:t xml:space="preserve">Consistent with local and international legislations and applicable United Nations Security Council resolutions both Practical Action and the Partner are firmly committed to the international fight against terrorism, </w:t>
      </w:r>
      <w:proofErr w:type="gramStart"/>
      <w:r w:rsidRPr="00532470">
        <w:rPr>
          <w:rFonts w:eastAsia="Times New Roman"/>
          <w:bCs/>
          <w:spacing w:val="-3"/>
          <w:lang w:val="en-GB"/>
        </w:rPr>
        <w:t>and in particular, against</w:t>
      </w:r>
      <w:proofErr w:type="gramEnd"/>
      <w:r w:rsidRPr="00532470">
        <w:rPr>
          <w:rFonts w:eastAsia="Times New Roman"/>
          <w:bCs/>
          <w:spacing w:val="-3"/>
          <w:lang w:val="en-GB"/>
        </w:rPr>
        <w:t xml:space="preserve"> the financing of terrorism. It is the policy of Practical Action to seek to ensure that none of its funds, including funds that are provided by donors, are used, directly or indirectly, to provide support to individuals or entities associated with terrorism. In accordance with this policy, Practical Action and the Partner make themselves aware of, and comply with obligations under the relevant counter terrorist financing legislations.</w:t>
      </w:r>
    </w:p>
    <w:p w14:paraId="4C1FFF91" w14:textId="77777777" w:rsidR="009C7E3F" w:rsidRDefault="009C7E3F" w:rsidP="009C7E3F">
      <w:pPr>
        <w:suppressAutoHyphens/>
        <w:autoSpaceDN w:val="0"/>
        <w:spacing w:after="120" w:line="360" w:lineRule="auto"/>
        <w:ind w:left="370"/>
        <w:jc w:val="both"/>
        <w:rPr>
          <w:rFonts w:eastAsia="Times New Roman"/>
          <w:bCs/>
          <w:lang w:val="en-GB"/>
        </w:rPr>
      </w:pPr>
    </w:p>
    <w:p w14:paraId="02961503" w14:textId="77777777" w:rsidR="00544706" w:rsidRDefault="00544706" w:rsidP="009C7E3F">
      <w:pPr>
        <w:suppressAutoHyphens/>
        <w:autoSpaceDN w:val="0"/>
        <w:spacing w:after="120" w:line="360" w:lineRule="auto"/>
        <w:ind w:left="370"/>
        <w:jc w:val="both"/>
        <w:rPr>
          <w:rFonts w:eastAsia="Times New Roman"/>
          <w:bCs/>
          <w:lang w:val="en-GB"/>
        </w:rPr>
      </w:pPr>
    </w:p>
    <w:p w14:paraId="60EAEE1C" w14:textId="77777777" w:rsidR="00544706" w:rsidRPr="00532470" w:rsidRDefault="00544706" w:rsidP="009C7E3F">
      <w:pPr>
        <w:suppressAutoHyphens/>
        <w:autoSpaceDN w:val="0"/>
        <w:spacing w:after="120" w:line="360" w:lineRule="auto"/>
        <w:ind w:left="370"/>
        <w:jc w:val="both"/>
        <w:rPr>
          <w:rFonts w:eastAsia="Times New Roman"/>
          <w:bCs/>
          <w:lang w:val="en-GB"/>
        </w:rPr>
      </w:pPr>
    </w:p>
    <w:p w14:paraId="029C3040" w14:textId="77777777" w:rsidR="0092080D" w:rsidRPr="00532470" w:rsidRDefault="0092080D" w:rsidP="00532470">
      <w:pPr>
        <w:jc w:val="center"/>
        <w:rPr>
          <w:rFonts w:cs="Arial"/>
          <w:b/>
          <w:bCs/>
          <w:u w:val="single"/>
          <w:lang w:val="en-GB"/>
        </w:rPr>
      </w:pPr>
      <w:r w:rsidRPr="00532470">
        <w:rPr>
          <w:rFonts w:cs="Arial"/>
          <w:b/>
          <w:bCs/>
          <w:u w:val="single"/>
          <w:lang w:val="en-GB"/>
        </w:rPr>
        <w:t>ACKNOWLEDGMENT</w:t>
      </w:r>
    </w:p>
    <w:p w14:paraId="3CF3C12C" w14:textId="77777777" w:rsidR="0092080D" w:rsidRPr="00532470" w:rsidRDefault="0092080D" w:rsidP="00532470">
      <w:pPr>
        <w:jc w:val="both"/>
        <w:rPr>
          <w:rFonts w:cs="Arial"/>
        </w:rPr>
      </w:pPr>
      <w:r w:rsidRPr="00532470">
        <w:rPr>
          <w:rFonts w:cs="Arial"/>
          <w:lang w:val="en-GB"/>
        </w:rPr>
        <w:lastRenderedPageBreak/>
        <w:t xml:space="preserve">This to confirmed that I received the Practical Action </w:t>
      </w:r>
      <w:proofErr w:type="gramStart"/>
      <w:r w:rsidRPr="00532470">
        <w:rPr>
          <w:rFonts w:cs="Arial"/>
          <w:lang w:val="en-GB"/>
        </w:rPr>
        <w:t>Safe Guarding</w:t>
      </w:r>
      <w:proofErr w:type="gramEnd"/>
      <w:r w:rsidRPr="00532470">
        <w:rPr>
          <w:rFonts w:cs="Arial"/>
          <w:lang w:val="en-GB"/>
        </w:rPr>
        <w:t xml:space="preserve"> Policy Arabic version and by Signing this acknowledgment I confirmed that I read it, understand it, and aware of any consequences resulting in breaching the mentioned Policy.</w:t>
      </w:r>
    </w:p>
    <w:p w14:paraId="6E46781F" w14:textId="0002DB89" w:rsidR="0092080D" w:rsidRPr="00532470" w:rsidRDefault="0092080D" w:rsidP="00532470">
      <w:pPr>
        <w:jc w:val="both"/>
        <w:rPr>
          <w:rFonts w:cs="Arial"/>
        </w:rPr>
      </w:pPr>
      <w:r w:rsidRPr="00532470">
        <w:rPr>
          <w:rFonts w:cs="Arial"/>
        </w:rPr>
        <w:t>I also received the Terms and conditions of Practical action read it and understand it</w:t>
      </w:r>
      <w:r w:rsidR="00786961">
        <w:rPr>
          <w:rFonts w:cs="Arial"/>
        </w:rPr>
        <w:t xml:space="preserve">, I also </w:t>
      </w:r>
      <w:proofErr w:type="gramStart"/>
      <w:r w:rsidR="00786961">
        <w:rPr>
          <w:rFonts w:cs="Arial"/>
        </w:rPr>
        <w:t>receive</w:t>
      </w:r>
      <w:proofErr w:type="gramEnd"/>
      <w:r w:rsidR="00786961">
        <w:rPr>
          <w:rFonts w:cs="Arial"/>
        </w:rPr>
        <w:t xml:space="preserve"> the DD Assessment tool and will fill and return it back to PA being donor HQ requirements</w:t>
      </w:r>
      <w:r w:rsidRPr="00532470">
        <w:rPr>
          <w:rFonts w:cs="Arial"/>
        </w:rPr>
        <w:t>.</w:t>
      </w:r>
    </w:p>
    <w:p w14:paraId="207B2484" w14:textId="77777777" w:rsidR="0092080D" w:rsidRPr="00532470" w:rsidRDefault="0092080D" w:rsidP="00532470">
      <w:pPr>
        <w:bidi/>
        <w:jc w:val="both"/>
        <w:rPr>
          <w:rFonts w:cs="Arial"/>
          <w:lang w:val="en-GB"/>
        </w:rPr>
      </w:pPr>
      <w:r w:rsidRPr="00532470">
        <w:rPr>
          <w:rFonts w:cs="Arial"/>
          <w:rtl/>
          <w:lang w:val="en-GB"/>
        </w:rPr>
        <w:t>ارجو ان افيدكم باستلامى لسياسة المنظمة النسخة العربية وبالتوقيع ادناه اقر باننى قد قرات محتواها وفهمت ما يترتب على مخالفة هذه السياسة من اجراءات. كما افيدكم باستلامى لشروط المنظمة وقرات محتواها وفهمت ما فيه.</w:t>
      </w:r>
      <w:r w:rsidR="007A7C5C">
        <w:rPr>
          <w:rFonts w:cs="Arial" w:hint="cs"/>
          <w:rtl/>
          <w:lang w:val="en-GB"/>
        </w:rPr>
        <w:t xml:space="preserve"> كما اقر باستلامى لاستمارة تقييم الشركاء والموردين ومقدمى الخدمات وساقوم بملء الاستمارة وارجاعها للمنظمة باعتبارها مطلوبات مانحين.</w:t>
      </w:r>
    </w:p>
    <w:p w14:paraId="2F349B1E" w14:textId="77777777" w:rsidR="00B87B31" w:rsidRPr="00532470" w:rsidRDefault="00B87B31" w:rsidP="00532470">
      <w:pPr>
        <w:bidi/>
        <w:jc w:val="both"/>
        <w:rPr>
          <w:rFonts w:cs="Arial"/>
          <w:rtl/>
          <w:lang w:val="en-GB"/>
        </w:rPr>
      </w:pPr>
    </w:p>
    <w:p w14:paraId="102FAC76" w14:textId="77777777" w:rsidR="0092080D" w:rsidRPr="00532470" w:rsidRDefault="0092080D" w:rsidP="00532470">
      <w:pPr>
        <w:jc w:val="center"/>
        <w:rPr>
          <w:rFonts w:cs="Arial"/>
          <w:b/>
          <w:bCs/>
          <w:rtl/>
        </w:rPr>
      </w:pPr>
      <w:proofErr w:type="gramStart"/>
      <w:r w:rsidRPr="00532470">
        <w:rPr>
          <w:rFonts w:cs="Arial"/>
          <w:b/>
          <w:lang w:val="en-GB"/>
        </w:rPr>
        <w:t>Name</w:t>
      </w:r>
      <w:r w:rsidRPr="00532470">
        <w:rPr>
          <w:rFonts w:cs="Arial"/>
          <w:lang w:val="en-GB"/>
        </w:rPr>
        <w:t>:</w:t>
      </w:r>
      <w:r w:rsidRPr="00532470">
        <w:rPr>
          <w:rFonts w:cs="Arial"/>
          <w:b/>
          <w:bCs/>
          <w:lang w:val="en-GB"/>
        </w:rPr>
        <w:t>…</w:t>
      </w:r>
      <w:proofErr w:type="gramEnd"/>
      <w:r w:rsidRPr="00532470">
        <w:rPr>
          <w:rFonts w:cs="Arial"/>
          <w:b/>
          <w:bCs/>
          <w:lang w:val="en-GB"/>
        </w:rPr>
        <w:t>………………………………………</w:t>
      </w:r>
      <w:proofErr w:type="gramStart"/>
      <w:r w:rsidRPr="00532470">
        <w:rPr>
          <w:rFonts w:cs="Arial"/>
          <w:b/>
          <w:bCs/>
          <w:lang w:val="en-GB"/>
        </w:rPr>
        <w:t>…</w:t>
      </w:r>
      <w:r w:rsidR="004A2C31">
        <w:rPr>
          <w:rFonts w:cs="Arial" w:hint="cs"/>
          <w:b/>
          <w:bCs/>
          <w:rtl/>
          <w:lang w:val="en-GB"/>
        </w:rPr>
        <w:t>..</w:t>
      </w:r>
      <w:proofErr w:type="gramEnd"/>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rPr>
        <w:t>الاسم</w:t>
      </w:r>
    </w:p>
    <w:p w14:paraId="0FF7E730" w14:textId="77777777" w:rsidR="0092080D" w:rsidRPr="00532470" w:rsidRDefault="0092080D" w:rsidP="00532470">
      <w:pPr>
        <w:jc w:val="center"/>
        <w:rPr>
          <w:rFonts w:cs="Arial"/>
          <w:lang w:val="en-GB"/>
        </w:rPr>
      </w:pPr>
      <w:proofErr w:type="gramStart"/>
      <w:r w:rsidRPr="00532470">
        <w:rPr>
          <w:rFonts w:cs="Arial"/>
          <w:b/>
          <w:bCs/>
          <w:lang w:val="en-GB"/>
        </w:rPr>
        <w:t>Signature:…</w:t>
      </w:r>
      <w:proofErr w:type="gramEnd"/>
      <w:r w:rsidRPr="00532470">
        <w:rPr>
          <w:rFonts w:cs="Arial"/>
          <w:b/>
          <w:bCs/>
          <w:lang w:val="en-GB"/>
        </w:rPr>
        <w:t>……</w:t>
      </w:r>
      <w:r w:rsidRPr="00532470">
        <w:rPr>
          <w:rFonts w:cs="Arial"/>
          <w:b/>
          <w:bCs/>
          <w:rtl/>
          <w:lang w:val="en-GB"/>
        </w:rPr>
        <w:t>......</w:t>
      </w:r>
      <w:r w:rsidRPr="00532470">
        <w:rPr>
          <w:rFonts w:cs="Arial"/>
          <w:b/>
          <w:bCs/>
          <w:lang w:val="en-GB"/>
        </w:rPr>
        <w:t>………………</w:t>
      </w:r>
      <w:proofErr w:type="gramStart"/>
      <w:r w:rsidRPr="00532470">
        <w:rPr>
          <w:rFonts w:cs="Arial"/>
          <w:b/>
          <w:bCs/>
          <w:lang w:val="en-GB"/>
        </w:rPr>
        <w:t>…</w:t>
      </w:r>
      <w:r w:rsidR="004A2C31">
        <w:rPr>
          <w:rFonts w:cs="Arial" w:hint="cs"/>
          <w:b/>
          <w:bCs/>
          <w:rtl/>
          <w:lang w:val="en-GB"/>
        </w:rPr>
        <w:t>..</w:t>
      </w:r>
      <w:proofErr w:type="gramEnd"/>
      <w:r w:rsidRPr="00532470">
        <w:rPr>
          <w:rFonts w:cs="Arial"/>
          <w:b/>
          <w:bCs/>
          <w:lang w:val="en-GB"/>
        </w:rPr>
        <w:t>…………</w:t>
      </w:r>
      <w:r w:rsidR="007A7C5C">
        <w:rPr>
          <w:rFonts w:cs="Arial" w:hint="cs"/>
          <w:b/>
          <w:bCs/>
          <w:rtl/>
          <w:lang w:val="en-GB"/>
        </w:rPr>
        <w:t>......................</w:t>
      </w:r>
      <w:r w:rsidRPr="00532470">
        <w:rPr>
          <w:rFonts w:cs="Arial"/>
          <w:b/>
          <w:bCs/>
          <w:lang w:val="en-GB"/>
        </w:rPr>
        <w:t>……………….……………</w:t>
      </w:r>
      <w:proofErr w:type="gramStart"/>
      <w:r w:rsidRPr="00532470">
        <w:rPr>
          <w:rFonts w:cs="Arial"/>
          <w:b/>
          <w:bCs/>
          <w:lang w:val="en-GB"/>
        </w:rPr>
        <w:t>….</w:t>
      </w:r>
      <w:r w:rsidRPr="00532470">
        <w:rPr>
          <w:rFonts w:cs="Arial"/>
          <w:b/>
          <w:bCs/>
          <w:rtl/>
          <w:lang w:val="en-GB"/>
        </w:rPr>
        <w:t>التوقيع</w:t>
      </w:r>
      <w:proofErr w:type="gramEnd"/>
    </w:p>
    <w:p w14:paraId="346CD862" w14:textId="77777777" w:rsidR="0092080D" w:rsidRPr="00532470" w:rsidRDefault="0092080D" w:rsidP="00532470">
      <w:pPr>
        <w:jc w:val="center"/>
        <w:rPr>
          <w:rFonts w:cs="Arial"/>
          <w:lang w:val="en-GB"/>
        </w:rPr>
      </w:pPr>
      <w:proofErr w:type="gramStart"/>
      <w:r w:rsidRPr="00532470">
        <w:rPr>
          <w:rFonts w:cs="Arial"/>
          <w:b/>
          <w:bCs/>
          <w:lang w:val="en-GB"/>
        </w:rPr>
        <w:t>Company</w:t>
      </w:r>
      <w:r w:rsidRPr="00532470">
        <w:rPr>
          <w:rFonts w:cs="Arial"/>
          <w:lang w:val="en-GB"/>
        </w:rPr>
        <w:t>:</w:t>
      </w:r>
      <w:r w:rsidRPr="00532470">
        <w:rPr>
          <w:rFonts w:cs="Arial"/>
          <w:b/>
          <w:bCs/>
          <w:lang w:val="en-GB"/>
        </w:rPr>
        <w:t>…</w:t>
      </w:r>
      <w:proofErr w:type="gramEnd"/>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lang w:val="en-GB"/>
        </w:rPr>
        <w:t>...................</w:t>
      </w:r>
      <w:r w:rsidRPr="00532470">
        <w:rPr>
          <w:rFonts w:cs="Arial"/>
          <w:b/>
          <w:bCs/>
          <w:lang w:val="en-GB"/>
        </w:rPr>
        <w:t>…………</w:t>
      </w:r>
      <w:proofErr w:type="gramStart"/>
      <w:r w:rsidRPr="00532470">
        <w:rPr>
          <w:rFonts w:cs="Arial"/>
          <w:b/>
          <w:bCs/>
          <w:lang w:val="en-GB"/>
        </w:rPr>
        <w:t>…..</w:t>
      </w:r>
      <w:proofErr w:type="gramEnd"/>
      <w:r w:rsidRPr="00532470">
        <w:rPr>
          <w:rFonts w:cs="Arial"/>
          <w:b/>
          <w:bCs/>
          <w:rtl/>
          <w:lang w:val="en-GB"/>
        </w:rPr>
        <w:t>الشركة</w:t>
      </w:r>
    </w:p>
    <w:p w14:paraId="4EB5E711" w14:textId="77777777" w:rsidR="0092080D" w:rsidRPr="00532470" w:rsidRDefault="0092080D" w:rsidP="00532470">
      <w:pPr>
        <w:jc w:val="center"/>
        <w:rPr>
          <w:rFonts w:cs="Arial"/>
          <w:lang w:val="en-GB"/>
        </w:rPr>
      </w:pPr>
      <w:r w:rsidRPr="00532470">
        <w:rPr>
          <w:rFonts w:cs="Arial"/>
          <w:b/>
          <w:bCs/>
          <w:lang w:val="en-GB"/>
        </w:rPr>
        <w:t>Stamp</w:t>
      </w:r>
      <w:r w:rsidR="009C7E3F" w:rsidRPr="00532470">
        <w:rPr>
          <w:rFonts w:cs="Arial"/>
          <w:lang w:val="en-GB"/>
        </w:rPr>
        <w:t>:</w:t>
      </w:r>
      <w:r w:rsidR="009C7E3F" w:rsidRPr="00532470">
        <w:rPr>
          <w:rFonts w:cs="Arial" w:hint="cs"/>
          <w:b/>
          <w:bCs/>
          <w:rtl/>
          <w:lang w:val="en-GB"/>
        </w:rPr>
        <w:t xml:space="preserve"> الخت</w:t>
      </w:r>
      <w:r w:rsidR="009C7E3F" w:rsidRPr="00532470">
        <w:rPr>
          <w:rFonts w:cs="Arial" w:hint="eastAsia"/>
          <w:b/>
          <w:bCs/>
          <w:rtl/>
          <w:lang w:val="en-GB"/>
        </w:rPr>
        <w:t>م</w:t>
      </w:r>
      <w:r w:rsidRPr="00532470">
        <w:rPr>
          <w:rFonts w:cs="Arial"/>
          <w:b/>
          <w:bCs/>
          <w:rtl/>
          <w:lang w:val="en-GB"/>
        </w:rPr>
        <w:t>.........................................................................................................</w:t>
      </w:r>
    </w:p>
    <w:p w14:paraId="336E4B3F" w14:textId="77777777" w:rsidR="0092080D" w:rsidRPr="00532470" w:rsidRDefault="0092080D" w:rsidP="00532470">
      <w:pPr>
        <w:spacing w:after="120" w:line="360" w:lineRule="auto"/>
        <w:jc w:val="center"/>
      </w:pPr>
      <w:proofErr w:type="gramStart"/>
      <w:r w:rsidRPr="00532470">
        <w:rPr>
          <w:rFonts w:cs="Arial"/>
          <w:b/>
          <w:bCs/>
          <w:lang w:val="en-GB"/>
        </w:rPr>
        <w:t>Date</w:t>
      </w:r>
      <w:r w:rsidRPr="00532470">
        <w:rPr>
          <w:rFonts w:cs="Arial"/>
          <w:lang w:val="en-GB"/>
        </w:rPr>
        <w:t>:</w:t>
      </w:r>
      <w:r w:rsidRPr="00532470">
        <w:rPr>
          <w:rFonts w:cs="Arial"/>
          <w:b/>
          <w:bCs/>
          <w:lang w:val="en-GB"/>
        </w:rPr>
        <w:t>…</w:t>
      </w:r>
      <w:proofErr w:type="gramEnd"/>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lang w:val="en-GB"/>
        </w:rPr>
        <w:t>......................</w:t>
      </w:r>
      <w:r w:rsidRPr="00532470">
        <w:rPr>
          <w:rFonts w:cs="Arial"/>
          <w:b/>
          <w:bCs/>
          <w:lang w:val="en-GB"/>
        </w:rPr>
        <w:t>…………</w:t>
      </w:r>
      <w:proofErr w:type="gramStart"/>
      <w:r w:rsidRPr="00532470">
        <w:rPr>
          <w:rFonts w:cs="Arial"/>
          <w:b/>
          <w:bCs/>
          <w:lang w:val="en-GB"/>
        </w:rPr>
        <w:t>…..</w:t>
      </w:r>
      <w:proofErr w:type="gramEnd"/>
      <w:r w:rsidRPr="00532470">
        <w:rPr>
          <w:rFonts w:cs="Arial"/>
          <w:b/>
          <w:bCs/>
          <w:rtl/>
          <w:lang w:val="en-GB"/>
        </w:rPr>
        <w:t>التاريخ</w:t>
      </w:r>
    </w:p>
    <w:p w14:paraId="29498216" w14:textId="77777777" w:rsidR="00403B83" w:rsidRDefault="00403B83" w:rsidP="00532470">
      <w:pPr>
        <w:tabs>
          <w:tab w:val="left" w:pos="1245"/>
        </w:tabs>
        <w:spacing w:after="0" w:line="240" w:lineRule="auto"/>
        <w:jc w:val="center"/>
        <w:rPr>
          <w:rFonts w:cstheme="majorBidi"/>
          <w:rtl/>
        </w:rPr>
      </w:pPr>
    </w:p>
    <w:p w14:paraId="015F1486" w14:textId="77777777" w:rsidR="004A2C31" w:rsidRPr="003041C2" w:rsidRDefault="004A2C31" w:rsidP="004A2C31">
      <w:pPr>
        <w:ind w:right="402"/>
        <w:rPr>
          <w:rFonts w:ascii="Impact" w:hAnsi="Impact" w:cs="Arial"/>
          <w:sz w:val="24"/>
          <w:szCs w:val="24"/>
        </w:rPr>
      </w:pPr>
      <w:r w:rsidRPr="003041C2">
        <w:rPr>
          <w:rFonts w:ascii="Impact" w:hAnsi="Impact" w:cs="Arial"/>
          <w:sz w:val="24"/>
          <w:szCs w:val="24"/>
        </w:rPr>
        <w:t>Practical Action Partner</w:t>
      </w:r>
    </w:p>
    <w:p w14:paraId="37A31C44" w14:textId="77777777" w:rsidR="007A7C5C" w:rsidRPr="003041C2" w:rsidRDefault="004A2C31" w:rsidP="004A2C31">
      <w:pPr>
        <w:ind w:right="402"/>
        <w:rPr>
          <w:rFonts w:ascii="Impact" w:hAnsi="Impact" w:cs="Arial"/>
          <w:sz w:val="24"/>
          <w:szCs w:val="24"/>
          <w:rtl/>
        </w:rPr>
      </w:pPr>
      <w:r w:rsidRPr="003041C2">
        <w:rPr>
          <w:rFonts w:ascii="Impact" w:hAnsi="Impact" w:cs="Arial"/>
          <w:sz w:val="24"/>
          <w:szCs w:val="24"/>
        </w:rPr>
        <w:t>Due Diligence Questionnaire</w:t>
      </w:r>
      <w:r w:rsidRPr="003041C2">
        <w:rPr>
          <w:noProof/>
          <w:sz w:val="24"/>
          <w:szCs w:val="24"/>
          <w:lang w:eastAsia="en-GB"/>
        </w:rPr>
        <w:t xml:space="preserve"> </w:t>
      </w:r>
    </w:p>
    <w:p w14:paraId="07803067" w14:textId="026914C8" w:rsidR="007A7C5C" w:rsidRPr="000402C6" w:rsidRDefault="007A7C5C" w:rsidP="001B4930">
      <w:pPr>
        <w:ind w:right="402"/>
        <w:jc w:val="both"/>
        <w:rPr>
          <w:rFonts w:ascii="Georgia" w:hAnsi="Georgia" w:cs="Arial"/>
          <w:sz w:val="21"/>
          <w:szCs w:val="21"/>
        </w:rPr>
      </w:pPr>
      <w:r w:rsidRPr="000402C6">
        <w:rPr>
          <w:rFonts w:ascii="Georgia" w:hAnsi="Georgia" w:cs="Arial"/>
          <w:sz w:val="21"/>
          <w:szCs w:val="21"/>
        </w:rPr>
        <w:t xml:space="preserve">Practical Action is committed to upholding the highest possible standards and ethics when delivering our work. This includes protecting staff members and the people living in the communities where we work from exploitation and abuse, protecting ourselves and our donors from financial crime, and ensuring compliance with all donor regulations and local / national laws. We expect the </w:t>
      </w:r>
      <w:r w:rsidR="007C512B" w:rsidRPr="000402C6">
        <w:rPr>
          <w:rFonts w:ascii="Georgia" w:hAnsi="Georgia" w:cs="Arial"/>
          <w:sz w:val="21"/>
          <w:szCs w:val="21"/>
        </w:rPr>
        <w:t>organizations</w:t>
      </w:r>
      <w:r w:rsidRPr="000402C6">
        <w:rPr>
          <w:rFonts w:ascii="Georgia" w:hAnsi="Georgia" w:cs="Arial"/>
          <w:sz w:val="21"/>
          <w:szCs w:val="21"/>
        </w:rPr>
        <w:t xml:space="preserve"> and individuals we work with to uphold t</w:t>
      </w:r>
      <w:r w:rsidR="00B241DB">
        <w:rPr>
          <w:rFonts w:ascii="Georgia" w:hAnsi="Georgia" w:cs="Arial"/>
          <w:sz w:val="21"/>
          <w:szCs w:val="21"/>
        </w:rPr>
        <w:t>he same values and commitments.</w:t>
      </w:r>
    </w:p>
    <w:p w14:paraId="5BCD9A3C" w14:textId="30CCD7A5" w:rsidR="007A7C5C" w:rsidRPr="000402C6" w:rsidRDefault="007A7C5C" w:rsidP="001B4930">
      <w:pPr>
        <w:ind w:right="402"/>
        <w:jc w:val="both"/>
        <w:rPr>
          <w:rFonts w:ascii="Georgia" w:hAnsi="Georgia" w:cs="Arial"/>
          <w:sz w:val="21"/>
          <w:szCs w:val="21"/>
        </w:rPr>
      </w:pPr>
      <w:r w:rsidRPr="000402C6">
        <w:rPr>
          <w:rFonts w:ascii="Georgia" w:hAnsi="Georgia" w:cs="Arial"/>
          <w:sz w:val="21"/>
          <w:szCs w:val="21"/>
        </w:rPr>
        <w:t xml:space="preserve">In order to work with Practical Action, an </w:t>
      </w:r>
      <w:r w:rsidR="007C512B" w:rsidRPr="000402C6">
        <w:rPr>
          <w:rFonts w:ascii="Georgia" w:hAnsi="Georgia" w:cs="Arial"/>
          <w:sz w:val="21"/>
          <w:szCs w:val="21"/>
        </w:rPr>
        <w:t>organization</w:t>
      </w:r>
      <w:r w:rsidRPr="000402C6">
        <w:rPr>
          <w:rFonts w:ascii="Georgia" w:hAnsi="Georgia" w:cs="Arial"/>
          <w:sz w:val="21"/>
          <w:szCs w:val="21"/>
        </w:rPr>
        <w:t xml:space="preserve"> must demonstrate that it has the technical capacity, experience, and ability to perform the assigned work, as well as having sufficient processes and procedures in place to ensure it can deliver the work according to the regulations imposed by both Practical Action and the Source</w:t>
      </w:r>
      <w:r w:rsidR="00B241DB">
        <w:rPr>
          <w:rFonts w:ascii="Georgia" w:hAnsi="Georgia" w:cs="Arial"/>
          <w:sz w:val="21"/>
          <w:szCs w:val="21"/>
        </w:rPr>
        <w:t xml:space="preserve"> Donor. </w:t>
      </w:r>
    </w:p>
    <w:p w14:paraId="79A2E030" w14:textId="7B873620" w:rsidR="007A7C5C" w:rsidRPr="000402C6" w:rsidRDefault="007A7C5C" w:rsidP="001B4930">
      <w:pPr>
        <w:ind w:right="402"/>
        <w:jc w:val="both"/>
        <w:rPr>
          <w:rFonts w:ascii="Georgia" w:hAnsi="Georgia" w:cs="Arial"/>
          <w:sz w:val="21"/>
          <w:szCs w:val="21"/>
        </w:rPr>
      </w:pPr>
      <w:r w:rsidRPr="000402C6">
        <w:rPr>
          <w:rFonts w:ascii="Georgia" w:hAnsi="Georgia" w:cs="Arial"/>
          <w:sz w:val="21"/>
          <w:szCs w:val="21"/>
        </w:rPr>
        <w:t xml:space="preserve">As part of Practical Action’s due diligence assessment, we need to ensure that your </w:t>
      </w:r>
      <w:r w:rsidR="007C512B" w:rsidRPr="000402C6">
        <w:rPr>
          <w:rFonts w:ascii="Georgia" w:hAnsi="Georgia" w:cs="Arial"/>
          <w:sz w:val="21"/>
          <w:szCs w:val="21"/>
        </w:rPr>
        <w:t>organization</w:t>
      </w:r>
      <w:r w:rsidRPr="000402C6">
        <w:rPr>
          <w:rFonts w:ascii="Georgia" w:hAnsi="Georgia" w:cs="Arial"/>
          <w:sz w:val="21"/>
          <w:szCs w:val="21"/>
        </w:rPr>
        <w:t>:</w:t>
      </w:r>
    </w:p>
    <w:p w14:paraId="787F7CF5" w14:textId="77777777"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is properly registered with the relevant authorities in your country of operation, and is compliant with national tax requirements;</w:t>
      </w:r>
    </w:p>
    <w:p w14:paraId="4DE9B605" w14:textId="77777777"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has suitable control mechanisms and operational protocols in place to deliver the project activities in line with donor regulations;</w:t>
      </w:r>
    </w:p>
    <w:p w14:paraId="19F8B0C4" w14:textId="77777777"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proofErr w:type="gramStart"/>
      <w:r w:rsidRPr="000402C6">
        <w:rPr>
          <w:rFonts w:ascii="Georgia" w:hAnsi="Georgia" w:cs="Arial"/>
          <w:sz w:val="21"/>
          <w:szCs w:val="21"/>
        </w:rPr>
        <w:t>is able to</w:t>
      </w:r>
      <w:proofErr w:type="gramEnd"/>
      <w:r w:rsidRPr="000402C6">
        <w:rPr>
          <w:rFonts w:ascii="Georgia" w:hAnsi="Georgia" w:cs="Arial"/>
          <w:sz w:val="21"/>
          <w:szCs w:val="21"/>
        </w:rPr>
        <w:t xml:space="preserve"> meet Duty of Care obligations </w:t>
      </w:r>
      <w:proofErr w:type="gramStart"/>
      <w:r w:rsidRPr="000402C6">
        <w:rPr>
          <w:rFonts w:ascii="Georgia" w:hAnsi="Georgia" w:cs="Arial"/>
          <w:sz w:val="21"/>
          <w:szCs w:val="21"/>
        </w:rPr>
        <w:t>to</w:t>
      </w:r>
      <w:proofErr w:type="gramEnd"/>
      <w:r w:rsidRPr="000402C6">
        <w:rPr>
          <w:rFonts w:ascii="Georgia" w:hAnsi="Georgia" w:cs="Arial"/>
          <w:sz w:val="21"/>
          <w:szCs w:val="21"/>
        </w:rPr>
        <w:t xml:space="preserve"> staff, consultants, and people living in the areas where we will work;</w:t>
      </w:r>
    </w:p>
    <w:p w14:paraId="06BDB9D8" w14:textId="4EF83571" w:rsidR="007A7C5C" w:rsidRPr="003041C2" w:rsidRDefault="007A7C5C" w:rsidP="003041C2">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is financially robust and has the necessary policies in place to prevent fraud, financial crime, and terrorist financing</w:t>
      </w:r>
    </w:p>
    <w:p w14:paraId="378F3F4D" w14:textId="02EDF42F" w:rsidR="007A7C5C" w:rsidRPr="000402C6" w:rsidRDefault="007A7C5C" w:rsidP="00B241DB">
      <w:pPr>
        <w:ind w:right="402"/>
        <w:rPr>
          <w:rFonts w:ascii="Georgia" w:hAnsi="Georgia" w:cs="Arial"/>
          <w:sz w:val="21"/>
          <w:szCs w:val="21"/>
        </w:rPr>
      </w:pPr>
      <w:r w:rsidRPr="000402C6">
        <w:rPr>
          <w:rFonts w:ascii="Georgia" w:hAnsi="Georgia" w:cs="Arial"/>
          <w:sz w:val="21"/>
          <w:szCs w:val="21"/>
        </w:rPr>
        <w:lastRenderedPageBreak/>
        <w:t xml:space="preserve">The due diligence assessment is a self-declaration made by you, the potential partner, to provide information regarding your current </w:t>
      </w:r>
      <w:r w:rsidR="0039192C" w:rsidRPr="000402C6">
        <w:rPr>
          <w:rFonts w:ascii="Georgia" w:hAnsi="Georgia" w:cs="Arial"/>
          <w:sz w:val="21"/>
          <w:szCs w:val="21"/>
        </w:rPr>
        <w:t>organizational</w:t>
      </w:r>
      <w:r w:rsidRPr="000402C6">
        <w:rPr>
          <w:rFonts w:ascii="Georgia" w:hAnsi="Georgia" w:cs="Arial"/>
          <w:sz w:val="21"/>
          <w:szCs w:val="21"/>
        </w:rPr>
        <w:t xml:space="preserve"> policies, procedures</w:t>
      </w:r>
      <w:r w:rsidR="00B241DB">
        <w:rPr>
          <w:rFonts w:ascii="Georgia" w:hAnsi="Georgia" w:cs="Arial"/>
          <w:sz w:val="21"/>
          <w:szCs w:val="21"/>
        </w:rPr>
        <w:t>, registrations, and resources.</w:t>
      </w:r>
    </w:p>
    <w:p w14:paraId="0D7C50C8" w14:textId="25A6B22F" w:rsidR="007A7C5C" w:rsidRPr="000402C6" w:rsidRDefault="007A7C5C" w:rsidP="00B241DB">
      <w:pPr>
        <w:ind w:right="402"/>
        <w:rPr>
          <w:rFonts w:ascii="Georgia" w:hAnsi="Georgia" w:cs="Arial"/>
          <w:sz w:val="21"/>
          <w:szCs w:val="21"/>
        </w:rPr>
      </w:pPr>
      <w:r w:rsidRPr="000402C6">
        <w:rPr>
          <w:rFonts w:ascii="Georgia" w:hAnsi="Georgia" w:cs="Arial"/>
          <w:sz w:val="21"/>
          <w:szCs w:val="21"/>
        </w:rPr>
        <w:t xml:space="preserve">It is important that the </w:t>
      </w:r>
      <w:proofErr w:type="gramStart"/>
      <w:r w:rsidRPr="000402C6">
        <w:rPr>
          <w:rFonts w:ascii="Georgia" w:hAnsi="Georgia" w:cs="Arial"/>
          <w:sz w:val="21"/>
          <w:szCs w:val="21"/>
        </w:rPr>
        <w:t>pre award</w:t>
      </w:r>
      <w:proofErr w:type="gramEnd"/>
      <w:r w:rsidRPr="000402C6">
        <w:rPr>
          <w:rFonts w:ascii="Georgia" w:hAnsi="Georgia" w:cs="Arial"/>
          <w:sz w:val="21"/>
          <w:szCs w:val="21"/>
        </w:rPr>
        <w:t xml:space="preserve"> assessment is completed accurately and truthfully - your </w:t>
      </w:r>
      <w:r w:rsidR="0039192C" w:rsidRPr="000402C6">
        <w:rPr>
          <w:rFonts w:ascii="Georgia" w:hAnsi="Georgia" w:cs="Arial"/>
          <w:sz w:val="21"/>
          <w:szCs w:val="21"/>
        </w:rPr>
        <w:t>organization</w:t>
      </w:r>
      <w:r w:rsidRPr="000402C6">
        <w:rPr>
          <w:rFonts w:ascii="Georgia" w:hAnsi="Georgia" w:cs="Arial"/>
          <w:sz w:val="21"/>
          <w:szCs w:val="21"/>
        </w:rPr>
        <w:t xml:space="preserve"> will not be automatically disqualified from working with Practical Action if you do not have everything in place. Instead, it allows us to identify areas where we may have to share resources in order to comply with the requirements of major institutional donors - while also providing Practical Action with the assurance that your </w:t>
      </w:r>
      <w:r w:rsidR="0039192C" w:rsidRPr="000402C6">
        <w:rPr>
          <w:rFonts w:ascii="Georgia" w:hAnsi="Georgia" w:cs="Arial"/>
          <w:sz w:val="21"/>
          <w:szCs w:val="21"/>
        </w:rPr>
        <w:t>organization</w:t>
      </w:r>
      <w:r w:rsidRPr="000402C6">
        <w:rPr>
          <w:rFonts w:ascii="Georgia" w:hAnsi="Georgia" w:cs="Arial"/>
          <w:sz w:val="21"/>
          <w:szCs w:val="21"/>
        </w:rPr>
        <w:t xml:space="preserve"> is compliant with all applicable laws, rules, and regulations, and acts in accordance with th</w:t>
      </w:r>
      <w:r w:rsidR="00B241DB">
        <w:rPr>
          <w:rFonts w:ascii="Georgia" w:hAnsi="Georgia" w:cs="Arial"/>
          <w:sz w:val="21"/>
          <w:szCs w:val="21"/>
        </w:rPr>
        <w:t xml:space="preserve">e highest standards of ethics. </w:t>
      </w:r>
    </w:p>
    <w:p w14:paraId="7533BA08" w14:textId="4FA83111" w:rsidR="007A7C5C" w:rsidRPr="000402C6" w:rsidRDefault="007A7C5C" w:rsidP="00B241DB">
      <w:pPr>
        <w:ind w:right="402"/>
        <w:rPr>
          <w:rFonts w:ascii="Georgia" w:hAnsi="Georgia" w:cs="Arial"/>
          <w:sz w:val="21"/>
          <w:szCs w:val="21"/>
        </w:rPr>
      </w:pPr>
      <w:proofErr w:type="gramStart"/>
      <w:r w:rsidRPr="000402C6">
        <w:rPr>
          <w:rFonts w:ascii="Georgia" w:hAnsi="Georgia" w:cs="Arial"/>
          <w:sz w:val="21"/>
          <w:szCs w:val="21"/>
        </w:rPr>
        <w:t>In the event that</w:t>
      </w:r>
      <w:proofErr w:type="gramEnd"/>
      <w:r w:rsidRPr="000402C6">
        <w:rPr>
          <w:rFonts w:ascii="Georgia" w:hAnsi="Georgia" w:cs="Arial"/>
          <w:sz w:val="21"/>
          <w:szCs w:val="21"/>
        </w:rPr>
        <w:t xml:space="preserve"> Practical Action issues a subaward to your </w:t>
      </w:r>
      <w:r w:rsidR="0039192C" w:rsidRPr="000402C6">
        <w:rPr>
          <w:rFonts w:ascii="Georgia" w:hAnsi="Georgia" w:cs="Arial"/>
          <w:sz w:val="21"/>
          <w:szCs w:val="21"/>
        </w:rPr>
        <w:t>organization</w:t>
      </w:r>
      <w:r w:rsidRPr="000402C6">
        <w:rPr>
          <w:rFonts w:ascii="Georgia" w:hAnsi="Georgia" w:cs="Arial"/>
          <w:sz w:val="21"/>
          <w:szCs w:val="21"/>
        </w:rPr>
        <w:t>, this declaration should be completed and resubmitted annually ahead of fur</w:t>
      </w:r>
      <w:r w:rsidR="00B241DB">
        <w:rPr>
          <w:rFonts w:ascii="Georgia" w:hAnsi="Georgia" w:cs="Arial"/>
          <w:sz w:val="21"/>
          <w:szCs w:val="21"/>
        </w:rPr>
        <w:t xml:space="preserve">ther payments. </w:t>
      </w:r>
    </w:p>
    <w:p w14:paraId="5C74B9A5" w14:textId="77777777" w:rsidR="007A7C5C" w:rsidRPr="000402C6" w:rsidRDefault="007A7C5C" w:rsidP="001B4930">
      <w:pPr>
        <w:ind w:right="402"/>
        <w:rPr>
          <w:rFonts w:ascii="Georgia" w:hAnsi="Georgia" w:cs="Arial"/>
          <w:b/>
          <w:sz w:val="21"/>
          <w:szCs w:val="21"/>
          <w:u w:val="single"/>
        </w:rPr>
      </w:pPr>
      <w:r w:rsidRPr="000402C6">
        <w:rPr>
          <w:rFonts w:ascii="Georgia" w:hAnsi="Georgia" w:cs="Arial"/>
          <w:sz w:val="21"/>
          <w:szCs w:val="21"/>
        </w:rPr>
        <w:t xml:space="preserve">When completed, this assessment should be returned to the Practical Action contact point with the relevant supporting documentation. </w:t>
      </w:r>
      <w:r w:rsidRPr="000402C6">
        <w:rPr>
          <w:rFonts w:ascii="Georgia" w:hAnsi="Georgia" w:cs="Arial"/>
          <w:b/>
          <w:sz w:val="21"/>
          <w:szCs w:val="21"/>
          <w:u w:val="single"/>
        </w:rPr>
        <w:t xml:space="preserve">Please note, failure to complete the assessment will prevent the formation of any bidding agreement and/or may delay the payment of a subaward. </w:t>
      </w:r>
    </w:p>
    <w:p w14:paraId="0877D9E9" w14:textId="375D6A2C" w:rsidR="007A7C5C" w:rsidRPr="00235991" w:rsidRDefault="007A7C5C" w:rsidP="00235991">
      <w:pPr>
        <w:ind w:right="402"/>
        <w:rPr>
          <w:rFonts w:ascii="Georgia" w:hAnsi="Georgia" w:cs="Arial"/>
          <w:b/>
          <w:i/>
          <w:color w:val="808080" w:themeColor="background1" w:themeShade="80"/>
          <w:sz w:val="21"/>
          <w:szCs w:val="21"/>
          <w:u w:val="single"/>
        </w:rPr>
      </w:pPr>
      <w:r w:rsidRPr="000402C6">
        <w:rPr>
          <w:rFonts w:ascii="Georgia" w:hAnsi="Georgia" w:cs="Arial"/>
          <w:b/>
          <w:i/>
          <w:color w:val="808080" w:themeColor="background1" w:themeShade="80"/>
          <w:sz w:val="21"/>
          <w:szCs w:val="21"/>
          <w:u w:val="single"/>
        </w:rPr>
        <w:t>FOR DFID CONTRACTS O</w:t>
      </w:r>
      <w:r w:rsidR="00235991">
        <w:rPr>
          <w:rFonts w:ascii="Georgia" w:hAnsi="Georgia" w:cs="Arial"/>
          <w:b/>
          <w:i/>
          <w:color w:val="808080" w:themeColor="background1" w:themeShade="80"/>
          <w:sz w:val="21"/>
          <w:szCs w:val="21"/>
          <w:u w:val="single"/>
        </w:rPr>
        <w:t xml:space="preserve">NLY (delete if not </w:t>
      </w:r>
      <w:proofErr w:type="gramStart"/>
      <w:r w:rsidR="00235991">
        <w:rPr>
          <w:rFonts w:ascii="Georgia" w:hAnsi="Georgia" w:cs="Arial"/>
          <w:b/>
          <w:i/>
          <w:color w:val="808080" w:themeColor="background1" w:themeShade="80"/>
          <w:sz w:val="21"/>
          <w:szCs w:val="21"/>
          <w:u w:val="single"/>
        </w:rPr>
        <w:t xml:space="preserve">applicable) </w:t>
      </w:r>
      <w:r w:rsidR="00235991">
        <w:rPr>
          <w:rFonts w:ascii="Georgia" w:hAnsi="Georgia" w:cs="Arial" w:hint="cs"/>
          <w:b/>
          <w:i/>
          <w:color w:val="808080" w:themeColor="background1" w:themeShade="80"/>
          <w:sz w:val="21"/>
          <w:szCs w:val="21"/>
          <w:u w:val="single"/>
          <w:rtl/>
        </w:rPr>
        <w:t xml:space="preserve"> </w:t>
      </w:r>
      <w:r w:rsidRPr="000402C6">
        <w:rPr>
          <w:rFonts w:ascii="Georgia" w:hAnsi="Georgia" w:cs="Arial"/>
          <w:sz w:val="21"/>
          <w:szCs w:val="21"/>
        </w:rPr>
        <w:t>To</w:t>
      </w:r>
      <w:proofErr w:type="gramEnd"/>
      <w:r w:rsidRPr="000402C6">
        <w:rPr>
          <w:rFonts w:ascii="Georgia" w:hAnsi="Georgia" w:cs="Arial"/>
          <w:sz w:val="21"/>
          <w:szCs w:val="21"/>
        </w:rPr>
        <w:t xml:space="preserve"> ascertain the level of compliancy required by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please provide us with the following information</w:t>
      </w:r>
    </w:p>
    <w:tbl>
      <w:tblPr>
        <w:tblStyle w:val="TableGrid"/>
        <w:tblW w:w="9776" w:type="dxa"/>
        <w:jc w:val="center"/>
        <w:tblLayout w:type="fixed"/>
        <w:tblLook w:val="04A0" w:firstRow="1" w:lastRow="0" w:firstColumn="1" w:lastColumn="0" w:noHBand="0" w:noVBand="1"/>
      </w:tblPr>
      <w:tblGrid>
        <w:gridCol w:w="7933"/>
        <w:gridCol w:w="1418"/>
        <w:gridCol w:w="425"/>
      </w:tblGrid>
      <w:tr w:rsidR="007A7C5C" w:rsidRPr="000402C6" w14:paraId="1C2603A6" w14:textId="77777777" w:rsidTr="003041C2">
        <w:trPr>
          <w:cantSplit/>
          <w:jc w:val="center"/>
        </w:trPr>
        <w:tc>
          <w:tcPr>
            <w:tcW w:w="7933" w:type="dxa"/>
            <w:vMerge w:val="restart"/>
            <w:shd w:val="clear" w:color="auto" w:fill="F2F2F2" w:themeFill="background1" w:themeFillShade="F2"/>
            <w:vAlign w:val="center"/>
          </w:tcPr>
          <w:p w14:paraId="78EF6781" w14:textId="77777777" w:rsidR="007A7C5C" w:rsidRPr="000402C6" w:rsidRDefault="007A7C5C" w:rsidP="007A7C5C">
            <w:pPr>
              <w:rPr>
                <w:rFonts w:ascii="Georgia" w:hAnsi="Georgia" w:cs="Arial"/>
                <w:sz w:val="21"/>
                <w:szCs w:val="21"/>
              </w:rPr>
            </w:pPr>
            <w:r w:rsidRPr="000402C6">
              <w:rPr>
                <w:rFonts w:ascii="Georgia" w:hAnsi="Georgia" w:cs="Arial"/>
                <w:sz w:val="21"/>
                <w:szCs w:val="21"/>
              </w:rPr>
              <w:t>Current number of contracts with the UK Government and the total value (in GBP)</w:t>
            </w:r>
          </w:p>
        </w:tc>
        <w:tc>
          <w:tcPr>
            <w:tcW w:w="1418" w:type="dxa"/>
            <w:vAlign w:val="center"/>
          </w:tcPr>
          <w:p w14:paraId="1362B1FB"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Number</w:t>
            </w:r>
          </w:p>
        </w:tc>
        <w:tc>
          <w:tcPr>
            <w:tcW w:w="425" w:type="dxa"/>
            <w:vAlign w:val="center"/>
          </w:tcPr>
          <w:p w14:paraId="4C52B63C" w14:textId="77777777" w:rsidR="007A7C5C" w:rsidRPr="000402C6" w:rsidRDefault="007A7C5C" w:rsidP="007A7C5C">
            <w:pPr>
              <w:rPr>
                <w:rFonts w:ascii="Georgia" w:hAnsi="Georgia" w:cs="Arial"/>
                <w:sz w:val="21"/>
                <w:szCs w:val="21"/>
              </w:rPr>
            </w:pPr>
          </w:p>
        </w:tc>
      </w:tr>
      <w:tr w:rsidR="007A7C5C" w:rsidRPr="000402C6" w14:paraId="0683BFDA" w14:textId="77777777" w:rsidTr="003041C2">
        <w:trPr>
          <w:cantSplit/>
          <w:jc w:val="center"/>
        </w:trPr>
        <w:tc>
          <w:tcPr>
            <w:tcW w:w="7933" w:type="dxa"/>
            <w:vMerge/>
            <w:shd w:val="clear" w:color="auto" w:fill="F2F2F2" w:themeFill="background1" w:themeFillShade="F2"/>
            <w:vAlign w:val="center"/>
          </w:tcPr>
          <w:p w14:paraId="7966C7B3" w14:textId="77777777" w:rsidR="007A7C5C" w:rsidRPr="000402C6" w:rsidRDefault="007A7C5C" w:rsidP="007A7C5C">
            <w:pPr>
              <w:rPr>
                <w:rFonts w:ascii="Georgia" w:hAnsi="Georgia" w:cs="Arial"/>
                <w:sz w:val="21"/>
                <w:szCs w:val="21"/>
              </w:rPr>
            </w:pPr>
          </w:p>
        </w:tc>
        <w:tc>
          <w:tcPr>
            <w:tcW w:w="1418" w:type="dxa"/>
            <w:vAlign w:val="center"/>
          </w:tcPr>
          <w:p w14:paraId="77081A68"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Value (GBP)</w:t>
            </w:r>
          </w:p>
        </w:tc>
        <w:tc>
          <w:tcPr>
            <w:tcW w:w="425" w:type="dxa"/>
            <w:vAlign w:val="center"/>
          </w:tcPr>
          <w:p w14:paraId="0CE9F5B4" w14:textId="77777777" w:rsidR="007A7C5C" w:rsidRPr="000402C6" w:rsidRDefault="007A7C5C" w:rsidP="007A7C5C">
            <w:pPr>
              <w:rPr>
                <w:rFonts w:ascii="Georgia" w:hAnsi="Georgia" w:cs="Arial"/>
                <w:sz w:val="21"/>
                <w:szCs w:val="21"/>
              </w:rPr>
            </w:pPr>
          </w:p>
        </w:tc>
      </w:tr>
    </w:tbl>
    <w:p w14:paraId="0763D049" w14:textId="77777777" w:rsidR="007A7C5C" w:rsidRPr="000402C6" w:rsidRDefault="007A7C5C" w:rsidP="007A7C5C">
      <w:pPr>
        <w:ind w:left="567" w:right="402"/>
        <w:rPr>
          <w:rFonts w:ascii="Georgia" w:hAnsi="Georgia" w:cs="Arial"/>
          <w:b/>
          <w:sz w:val="21"/>
          <w:szCs w:val="21"/>
          <w:u w:val="single"/>
        </w:rPr>
      </w:pPr>
    </w:p>
    <w:p w14:paraId="03B5AD14" w14:textId="1A95971E" w:rsidR="007A7C5C" w:rsidRPr="00433278" w:rsidRDefault="00433278" w:rsidP="00433278">
      <w:pPr>
        <w:pBdr>
          <w:top w:val="single" w:sz="4" w:space="1" w:color="auto"/>
          <w:bottom w:val="single" w:sz="4" w:space="1" w:color="auto"/>
        </w:pBdr>
        <w:shd w:val="clear" w:color="auto" w:fill="404040" w:themeFill="text1" w:themeFillTint="BF"/>
        <w:ind w:left="284"/>
        <w:rPr>
          <w:rFonts w:ascii="Georgia" w:hAnsi="Georgia" w:cs="Arial"/>
          <w:b/>
          <w:color w:val="FFFFFF" w:themeColor="background1"/>
          <w:sz w:val="21"/>
          <w:szCs w:val="21"/>
        </w:rPr>
      </w:pPr>
      <w:r>
        <w:rPr>
          <w:rFonts w:ascii="Georgia" w:hAnsi="Georgia" w:cs="Arial"/>
          <w:b/>
          <w:color w:val="FFFFFF" w:themeColor="background1"/>
          <w:sz w:val="21"/>
          <w:szCs w:val="21"/>
        </w:rPr>
        <w:t xml:space="preserve">Part 1: </w:t>
      </w:r>
      <w:proofErr w:type="spellStart"/>
      <w:r>
        <w:rPr>
          <w:rFonts w:ascii="Georgia" w:hAnsi="Georgia" w:cs="Arial"/>
          <w:b/>
          <w:color w:val="FFFFFF" w:themeColor="background1"/>
          <w:sz w:val="21"/>
          <w:szCs w:val="21"/>
        </w:rPr>
        <w:t>Organisation</w:t>
      </w:r>
      <w:proofErr w:type="spellEnd"/>
      <w:r>
        <w:rPr>
          <w:rFonts w:ascii="Georgia" w:hAnsi="Georgia" w:cs="Arial"/>
          <w:b/>
          <w:color w:val="FFFFFF" w:themeColor="background1"/>
          <w:sz w:val="21"/>
          <w:szCs w:val="21"/>
        </w:rPr>
        <w:t xml:space="preserve"> Details </w:t>
      </w:r>
    </w:p>
    <w:tbl>
      <w:tblPr>
        <w:tblStyle w:val="TableGrid"/>
        <w:tblW w:w="9209" w:type="dxa"/>
        <w:jc w:val="center"/>
        <w:tblLook w:val="04A0" w:firstRow="1" w:lastRow="0" w:firstColumn="1" w:lastColumn="0" w:noHBand="0" w:noVBand="1"/>
      </w:tblPr>
      <w:tblGrid>
        <w:gridCol w:w="1413"/>
        <w:gridCol w:w="7796"/>
      </w:tblGrid>
      <w:tr w:rsidR="007A7C5C" w:rsidRPr="000402C6" w14:paraId="61171029" w14:textId="77777777" w:rsidTr="007A7C5C">
        <w:trPr>
          <w:cantSplit/>
          <w:jc w:val="center"/>
        </w:trPr>
        <w:tc>
          <w:tcPr>
            <w:tcW w:w="9209" w:type="dxa"/>
            <w:gridSpan w:val="2"/>
            <w:shd w:val="clear" w:color="auto" w:fill="404040" w:themeFill="text1" w:themeFillTint="BF"/>
          </w:tcPr>
          <w:p w14:paraId="6BBD87FE"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1A: Contact Details for all queries relating to this assessment questionnaire</w:t>
            </w:r>
          </w:p>
        </w:tc>
      </w:tr>
      <w:tr w:rsidR="007A7C5C" w:rsidRPr="000402C6" w14:paraId="63A0CAA7" w14:textId="77777777" w:rsidTr="007A7C5C">
        <w:trPr>
          <w:cantSplit/>
          <w:jc w:val="center"/>
        </w:trPr>
        <w:tc>
          <w:tcPr>
            <w:tcW w:w="1413" w:type="dxa"/>
            <w:shd w:val="clear" w:color="auto" w:fill="F2F2F2" w:themeFill="background1" w:themeFillShade="F2"/>
            <w:vAlign w:val="center"/>
          </w:tcPr>
          <w:p w14:paraId="4CD3DC8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w:t>
            </w:r>
          </w:p>
        </w:tc>
        <w:tc>
          <w:tcPr>
            <w:tcW w:w="7796" w:type="dxa"/>
          </w:tcPr>
          <w:p w14:paraId="76BFBC2B" w14:textId="77777777" w:rsidR="007A7C5C" w:rsidRPr="000402C6" w:rsidRDefault="007A7C5C" w:rsidP="007A7C5C">
            <w:pPr>
              <w:rPr>
                <w:rFonts w:ascii="Georgia" w:hAnsi="Georgia" w:cs="Arial"/>
                <w:i/>
                <w:sz w:val="21"/>
                <w:szCs w:val="21"/>
              </w:rPr>
            </w:pPr>
          </w:p>
          <w:p w14:paraId="34A2C65E" w14:textId="77777777" w:rsidR="007A7C5C" w:rsidRPr="000402C6" w:rsidRDefault="007A7C5C" w:rsidP="007A7C5C">
            <w:pPr>
              <w:rPr>
                <w:rFonts w:ascii="Georgia" w:hAnsi="Georgia" w:cs="Arial"/>
                <w:i/>
                <w:sz w:val="21"/>
                <w:szCs w:val="21"/>
              </w:rPr>
            </w:pPr>
          </w:p>
        </w:tc>
      </w:tr>
      <w:tr w:rsidR="007A7C5C" w:rsidRPr="000402C6" w14:paraId="765D653A" w14:textId="77777777" w:rsidTr="007A7C5C">
        <w:trPr>
          <w:cantSplit/>
          <w:jc w:val="center"/>
        </w:trPr>
        <w:tc>
          <w:tcPr>
            <w:tcW w:w="1413" w:type="dxa"/>
            <w:shd w:val="clear" w:color="auto" w:fill="F2F2F2" w:themeFill="background1" w:themeFillShade="F2"/>
            <w:vAlign w:val="center"/>
          </w:tcPr>
          <w:p w14:paraId="2A8B65F3"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Email: </w:t>
            </w:r>
          </w:p>
        </w:tc>
        <w:tc>
          <w:tcPr>
            <w:tcW w:w="7796" w:type="dxa"/>
          </w:tcPr>
          <w:p w14:paraId="40D2E9BA" w14:textId="77777777" w:rsidR="007A7C5C" w:rsidRPr="000402C6" w:rsidRDefault="007A7C5C" w:rsidP="007A7C5C">
            <w:pPr>
              <w:rPr>
                <w:rFonts w:ascii="Georgia" w:hAnsi="Georgia" w:cs="Arial"/>
                <w:i/>
                <w:sz w:val="21"/>
                <w:szCs w:val="21"/>
              </w:rPr>
            </w:pPr>
          </w:p>
        </w:tc>
      </w:tr>
      <w:tr w:rsidR="007A7C5C" w:rsidRPr="000402C6" w14:paraId="00707E0D" w14:textId="77777777" w:rsidTr="007A7C5C">
        <w:trPr>
          <w:cantSplit/>
          <w:jc w:val="center"/>
        </w:trPr>
        <w:tc>
          <w:tcPr>
            <w:tcW w:w="1413" w:type="dxa"/>
            <w:shd w:val="clear" w:color="auto" w:fill="F2F2F2" w:themeFill="background1" w:themeFillShade="F2"/>
            <w:vAlign w:val="center"/>
          </w:tcPr>
          <w:p w14:paraId="7801480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Phone: </w:t>
            </w:r>
          </w:p>
        </w:tc>
        <w:tc>
          <w:tcPr>
            <w:tcW w:w="7796" w:type="dxa"/>
          </w:tcPr>
          <w:p w14:paraId="6435D670" w14:textId="77777777" w:rsidR="007A7C5C" w:rsidRPr="000402C6" w:rsidRDefault="007A7C5C" w:rsidP="007A7C5C">
            <w:pPr>
              <w:rPr>
                <w:rFonts w:ascii="Georgia" w:hAnsi="Georgia" w:cs="Arial"/>
                <w:i/>
                <w:sz w:val="21"/>
                <w:szCs w:val="21"/>
              </w:rPr>
            </w:pPr>
          </w:p>
        </w:tc>
      </w:tr>
    </w:tbl>
    <w:p w14:paraId="76A079C2" w14:textId="77777777" w:rsidR="007A7C5C" w:rsidRPr="000402C6" w:rsidRDefault="007A7C5C" w:rsidP="007A7C5C">
      <w:pPr>
        <w:rPr>
          <w:rFonts w:ascii="Georgia" w:hAnsi="Georgia" w:cs="Arial"/>
          <w:i/>
          <w:sz w:val="21"/>
          <w:szCs w:val="21"/>
        </w:rPr>
      </w:pPr>
    </w:p>
    <w:tbl>
      <w:tblPr>
        <w:tblStyle w:val="TableGrid"/>
        <w:tblW w:w="9634" w:type="dxa"/>
        <w:jc w:val="center"/>
        <w:tblLook w:val="04A0" w:firstRow="1" w:lastRow="0" w:firstColumn="1" w:lastColumn="0" w:noHBand="0" w:noVBand="1"/>
      </w:tblPr>
      <w:tblGrid>
        <w:gridCol w:w="5949"/>
        <w:gridCol w:w="3685"/>
      </w:tblGrid>
      <w:tr w:rsidR="007A7C5C" w:rsidRPr="000402C6" w14:paraId="1A8111BE" w14:textId="77777777" w:rsidTr="00D211BF">
        <w:trPr>
          <w:cantSplit/>
          <w:jc w:val="center"/>
        </w:trPr>
        <w:tc>
          <w:tcPr>
            <w:tcW w:w="9634" w:type="dxa"/>
            <w:gridSpan w:val="2"/>
            <w:shd w:val="clear" w:color="auto" w:fill="404040" w:themeFill="text1" w:themeFillTint="BF"/>
          </w:tcPr>
          <w:p w14:paraId="056BFACC"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1B:  Registration</w:t>
            </w:r>
          </w:p>
        </w:tc>
      </w:tr>
      <w:tr w:rsidR="007A7C5C" w:rsidRPr="000402C6" w14:paraId="7CF44B60" w14:textId="77777777" w:rsidTr="00D211BF">
        <w:trPr>
          <w:cantSplit/>
          <w:jc w:val="center"/>
        </w:trPr>
        <w:tc>
          <w:tcPr>
            <w:tcW w:w="5949" w:type="dxa"/>
            <w:shd w:val="clear" w:color="auto" w:fill="F2F2F2" w:themeFill="background1" w:themeFillShade="F2"/>
            <w:vAlign w:val="center"/>
          </w:tcPr>
          <w:p w14:paraId="64927140"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Company Name</w:t>
            </w:r>
          </w:p>
          <w:p w14:paraId="610F8C2D" w14:textId="77777777" w:rsidR="007A7C5C" w:rsidRPr="000402C6" w:rsidRDefault="007A7C5C" w:rsidP="007A7C5C">
            <w:pPr>
              <w:rPr>
                <w:rFonts w:ascii="Georgia" w:hAnsi="Georgia" w:cs="Arial"/>
                <w:i/>
                <w:sz w:val="21"/>
                <w:szCs w:val="21"/>
              </w:rPr>
            </w:pPr>
          </w:p>
        </w:tc>
        <w:tc>
          <w:tcPr>
            <w:tcW w:w="3685" w:type="dxa"/>
          </w:tcPr>
          <w:p w14:paraId="2C8171B7" w14:textId="77777777" w:rsidR="007A7C5C" w:rsidRPr="000402C6" w:rsidRDefault="007A7C5C" w:rsidP="007A7C5C">
            <w:pPr>
              <w:rPr>
                <w:rFonts w:ascii="Georgia" w:hAnsi="Georgia" w:cs="Arial"/>
                <w:i/>
                <w:sz w:val="21"/>
                <w:szCs w:val="21"/>
              </w:rPr>
            </w:pPr>
          </w:p>
        </w:tc>
      </w:tr>
      <w:tr w:rsidR="007A7C5C" w:rsidRPr="000402C6" w14:paraId="4F07B6B5" w14:textId="77777777" w:rsidTr="00D211BF">
        <w:trPr>
          <w:cantSplit/>
          <w:jc w:val="center"/>
        </w:trPr>
        <w:tc>
          <w:tcPr>
            <w:tcW w:w="5949" w:type="dxa"/>
            <w:shd w:val="clear" w:color="auto" w:fill="F2F2F2" w:themeFill="background1" w:themeFillShade="F2"/>
            <w:vAlign w:val="center"/>
          </w:tcPr>
          <w:p w14:paraId="42FC902B"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Company Number</w:t>
            </w:r>
          </w:p>
        </w:tc>
        <w:tc>
          <w:tcPr>
            <w:tcW w:w="3685" w:type="dxa"/>
          </w:tcPr>
          <w:p w14:paraId="6E33A9D8" w14:textId="77777777" w:rsidR="007A7C5C" w:rsidRPr="000402C6" w:rsidRDefault="007A7C5C" w:rsidP="007A7C5C">
            <w:pPr>
              <w:rPr>
                <w:rFonts w:ascii="Georgia" w:hAnsi="Georgia" w:cs="Arial"/>
                <w:i/>
                <w:sz w:val="21"/>
                <w:szCs w:val="21"/>
              </w:rPr>
            </w:pPr>
          </w:p>
        </w:tc>
      </w:tr>
      <w:tr w:rsidR="007A7C5C" w:rsidRPr="000402C6" w14:paraId="6AF10ECF" w14:textId="77777777" w:rsidTr="00D211BF">
        <w:trPr>
          <w:cantSplit/>
          <w:jc w:val="center"/>
        </w:trPr>
        <w:tc>
          <w:tcPr>
            <w:tcW w:w="5949" w:type="dxa"/>
            <w:shd w:val="clear" w:color="auto" w:fill="F2F2F2" w:themeFill="background1" w:themeFillShade="F2"/>
            <w:vAlign w:val="center"/>
          </w:tcPr>
          <w:p w14:paraId="75F925AD" w14:textId="77777777" w:rsidR="007A7C5C" w:rsidRPr="000402C6" w:rsidRDefault="007A7C5C" w:rsidP="007A7C5C">
            <w:pPr>
              <w:rPr>
                <w:rFonts w:ascii="Georgia" w:hAnsi="Georgia" w:cs="Arial"/>
                <w:sz w:val="21"/>
                <w:szCs w:val="21"/>
              </w:rPr>
            </w:pPr>
            <w:r w:rsidRPr="000402C6">
              <w:rPr>
                <w:rFonts w:ascii="Georgia" w:hAnsi="Georgia" w:cs="Arial"/>
                <w:sz w:val="21"/>
                <w:szCs w:val="21"/>
              </w:rPr>
              <w:t>Country of Registration</w:t>
            </w:r>
          </w:p>
        </w:tc>
        <w:tc>
          <w:tcPr>
            <w:tcW w:w="3685" w:type="dxa"/>
          </w:tcPr>
          <w:p w14:paraId="72275B93" w14:textId="77777777" w:rsidR="007A7C5C" w:rsidRPr="000402C6" w:rsidRDefault="007A7C5C" w:rsidP="007A7C5C">
            <w:pPr>
              <w:rPr>
                <w:rFonts w:ascii="Georgia" w:hAnsi="Georgia" w:cs="Arial"/>
                <w:i/>
                <w:sz w:val="21"/>
                <w:szCs w:val="21"/>
              </w:rPr>
            </w:pPr>
          </w:p>
        </w:tc>
      </w:tr>
      <w:tr w:rsidR="007A7C5C" w:rsidRPr="000402C6" w14:paraId="4395794D" w14:textId="77777777" w:rsidTr="00D211BF">
        <w:trPr>
          <w:cantSplit/>
          <w:jc w:val="center"/>
        </w:trPr>
        <w:tc>
          <w:tcPr>
            <w:tcW w:w="5949" w:type="dxa"/>
            <w:shd w:val="clear" w:color="auto" w:fill="F2F2F2" w:themeFill="background1" w:themeFillShade="F2"/>
            <w:vAlign w:val="center"/>
          </w:tcPr>
          <w:p w14:paraId="3CD21781" w14:textId="77777777" w:rsidR="007A7C5C" w:rsidRPr="000402C6" w:rsidRDefault="007A7C5C" w:rsidP="007A7C5C">
            <w:pPr>
              <w:rPr>
                <w:rFonts w:ascii="Georgia" w:hAnsi="Georgia" w:cs="Arial"/>
                <w:sz w:val="21"/>
                <w:szCs w:val="21"/>
              </w:rPr>
            </w:pPr>
            <w:r w:rsidRPr="000402C6">
              <w:rPr>
                <w:rFonts w:ascii="Georgia" w:hAnsi="Georgia" w:cs="Arial"/>
                <w:sz w:val="21"/>
                <w:szCs w:val="21"/>
              </w:rPr>
              <w:t>Date of Registration</w:t>
            </w:r>
          </w:p>
        </w:tc>
        <w:tc>
          <w:tcPr>
            <w:tcW w:w="3685" w:type="dxa"/>
          </w:tcPr>
          <w:p w14:paraId="62DC96E3" w14:textId="77777777" w:rsidR="007A7C5C" w:rsidRPr="000402C6" w:rsidRDefault="007A7C5C" w:rsidP="007A7C5C">
            <w:pPr>
              <w:rPr>
                <w:rFonts w:ascii="Georgia" w:hAnsi="Georgia" w:cs="Arial"/>
                <w:i/>
                <w:sz w:val="21"/>
                <w:szCs w:val="21"/>
              </w:rPr>
            </w:pPr>
          </w:p>
        </w:tc>
      </w:tr>
      <w:tr w:rsidR="007A7C5C" w:rsidRPr="000402C6" w14:paraId="10DC3799" w14:textId="77777777" w:rsidTr="00D211BF">
        <w:trPr>
          <w:cantSplit/>
          <w:jc w:val="center"/>
        </w:trPr>
        <w:tc>
          <w:tcPr>
            <w:tcW w:w="5949" w:type="dxa"/>
            <w:shd w:val="clear" w:color="auto" w:fill="F2F2F2" w:themeFill="background1" w:themeFillShade="F2"/>
            <w:vAlign w:val="center"/>
          </w:tcPr>
          <w:p w14:paraId="585B5BF5"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Head Office DUNS number </w:t>
            </w:r>
            <w:r w:rsidRPr="000402C6">
              <w:rPr>
                <w:rFonts w:ascii="Georgia" w:hAnsi="Georgia" w:cs="Arial"/>
                <w:i/>
                <w:sz w:val="21"/>
                <w:szCs w:val="21"/>
              </w:rPr>
              <w:t>(if applicable)</w:t>
            </w:r>
          </w:p>
        </w:tc>
        <w:tc>
          <w:tcPr>
            <w:tcW w:w="3685" w:type="dxa"/>
          </w:tcPr>
          <w:p w14:paraId="43E3AFCE" w14:textId="77777777" w:rsidR="007A7C5C" w:rsidRPr="000402C6" w:rsidRDefault="007A7C5C" w:rsidP="007A7C5C">
            <w:pPr>
              <w:rPr>
                <w:rFonts w:ascii="Georgia" w:hAnsi="Georgia" w:cs="Arial"/>
                <w:i/>
                <w:sz w:val="21"/>
                <w:szCs w:val="21"/>
              </w:rPr>
            </w:pPr>
          </w:p>
        </w:tc>
      </w:tr>
      <w:tr w:rsidR="007A7C5C" w:rsidRPr="000402C6" w14:paraId="4D4CE7B6" w14:textId="77777777" w:rsidTr="00D211BF">
        <w:trPr>
          <w:cantSplit/>
          <w:jc w:val="center"/>
        </w:trPr>
        <w:tc>
          <w:tcPr>
            <w:tcW w:w="5949" w:type="dxa"/>
            <w:shd w:val="clear" w:color="auto" w:fill="F2F2F2" w:themeFill="background1" w:themeFillShade="F2"/>
            <w:vAlign w:val="center"/>
          </w:tcPr>
          <w:p w14:paraId="6B4DA02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Registered VAT number </w:t>
            </w:r>
            <w:r w:rsidRPr="000402C6">
              <w:rPr>
                <w:rFonts w:ascii="Georgia" w:hAnsi="Georgia" w:cs="Arial"/>
                <w:i/>
                <w:sz w:val="21"/>
                <w:szCs w:val="21"/>
              </w:rPr>
              <w:t>(if applicable)</w:t>
            </w:r>
          </w:p>
        </w:tc>
        <w:tc>
          <w:tcPr>
            <w:tcW w:w="3685" w:type="dxa"/>
          </w:tcPr>
          <w:p w14:paraId="1C06D603" w14:textId="77777777" w:rsidR="007A7C5C" w:rsidRPr="000402C6" w:rsidRDefault="007A7C5C" w:rsidP="007A7C5C">
            <w:pPr>
              <w:rPr>
                <w:rFonts w:ascii="Georgia" w:hAnsi="Georgia" w:cs="Arial"/>
                <w:i/>
                <w:sz w:val="21"/>
                <w:szCs w:val="21"/>
              </w:rPr>
            </w:pPr>
          </w:p>
        </w:tc>
      </w:tr>
      <w:tr w:rsidR="007A7C5C" w:rsidRPr="000402C6" w14:paraId="71BB0550" w14:textId="77777777" w:rsidTr="00D211BF">
        <w:trPr>
          <w:cantSplit/>
          <w:jc w:val="center"/>
        </w:trPr>
        <w:tc>
          <w:tcPr>
            <w:tcW w:w="5949" w:type="dxa"/>
            <w:shd w:val="clear" w:color="auto" w:fill="F2F2F2" w:themeFill="background1" w:themeFillShade="F2"/>
            <w:vAlign w:val="center"/>
          </w:tcPr>
          <w:p w14:paraId="1A621AEB"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Office Address</w:t>
            </w:r>
          </w:p>
        </w:tc>
        <w:tc>
          <w:tcPr>
            <w:tcW w:w="3685" w:type="dxa"/>
          </w:tcPr>
          <w:p w14:paraId="40AF6F21" w14:textId="77777777" w:rsidR="007A7C5C" w:rsidRPr="000402C6" w:rsidRDefault="007A7C5C" w:rsidP="007A7C5C">
            <w:pPr>
              <w:rPr>
                <w:rFonts w:ascii="Georgia" w:hAnsi="Georgia" w:cs="Arial"/>
                <w:i/>
                <w:sz w:val="21"/>
                <w:szCs w:val="21"/>
              </w:rPr>
            </w:pPr>
          </w:p>
          <w:p w14:paraId="254722F3" w14:textId="77777777" w:rsidR="007A7C5C" w:rsidRPr="000402C6" w:rsidRDefault="007A7C5C" w:rsidP="007A7C5C">
            <w:pPr>
              <w:rPr>
                <w:rFonts w:ascii="Georgia" w:hAnsi="Georgia" w:cs="Arial"/>
                <w:i/>
                <w:sz w:val="21"/>
                <w:szCs w:val="21"/>
              </w:rPr>
            </w:pPr>
          </w:p>
          <w:p w14:paraId="35149593" w14:textId="77777777" w:rsidR="007A7C5C" w:rsidRPr="000402C6" w:rsidRDefault="007A7C5C" w:rsidP="007A7C5C">
            <w:pPr>
              <w:rPr>
                <w:rFonts w:ascii="Georgia" w:hAnsi="Georgia" w:cs="Arial"/>
                <w:i/>
                <w:sz w:val="21"/>
                <w:szCs w:val="21"/>
              </w:rPr>
            </w:pPr>
          </w:p>
        </w:tc>
      </w:tr>
      <w:tr w:rsidR="007A7C5C" w:rsidRPr="000402C6" w14:paraId="70EA6EFE" w14:textId="77777777" w:rsidTr="00D211BF">
        <w:trPr>
          <w:cantSplit/>
          <w:jc w:val="center"/>
        </w:trPr>
        <w:tc>
          <w:tcPr>
            <w:tcW w:w="5949" w:type="dxa"/>
            <w:shd w:val="clear" w:color="auto" w:fill="F2F2F2" w:themeFill="background1" w:themeFillShade="F2"/>
            <w:vAlign w:val="center"/>
          </w:tcPr>
          <w:p w14:paraId="2EC7B0E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Please indicate your type of </w:t>
            </w:r>
            <w:proofErr w:type="spellStart"/>
            <w:r w:rsidRPr="000402C6">
              <w:rPr>
                <w:rFonts w:ascii="Georgia" w:hAnsi="Georgia" w:cs="Arial"/>
                <w:sz w:val="21"/>
                <w:szCs w:val="21"/>
              </w:rPr>
              <w:t>organisation</w:t>
            </w:r>
            <w:proofErr w:type="spellEnd"/>
          </w:p>
        </w:tc>
        <w:tc>
          <w:tcPr>
            <w:tcW w:w="3685" w:type="dxa"/>
          </w:tcPr>
          <w:p w14:paraId="3DDA0B25" w14:textId="77777777" w:rsidR="007A7C5C" w:rsidRPr="000402C6" w:rsidRDefault="007A7C5C" w:rsidP="007A7C5C">
            <w:pPr>
              <w:rPr>
                <w:rFonts w:ascii="Georgia" w:hAnsi="Georgia" w:cs="Arial"/>
                <w:i/>
                <w:sz w:val="21"/>
                <w:szCs w:val="21"/>
              </w:rPr>
            </w:pPr>
          </w:p>
        </w:tc>
      </w:tr>
      <w:tr w:rsidR="007A7C5C" w:rsidRPr="000402C6" w14:paraId="08151DF4" w14:textId="77777777" w:rsidTr="00D211BF">
        <w:trPr>
          <w:cantSplit/>
          <w:jc w:val="center"/>
        </w:trPr>
        <w:tc>
          <w:tcPr>
            <w:tcW w:w="5949" w:type="dxa"/>
            <w:shd w:val="clear" w:color="auto" w:fill="F2F2F2" w:themeFill="background1" w:themeFillShade="F2"/>
            <w:vAlign w:val="center"/>
          </w:tcPr>
          <w:p w14:paraId="6CB0FD5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Ultimate / Parent Company </w:t>
            </w:r>
            <w:r w:rsidRPr="000402C6">
              <w:rPr>
                <w:rFonts w:ascii="Georgia" w:hAnsi="Georgia" w:cs="Arial"/>
                <w:i/>
                <w:sz w:val="21"/>
                <w:szCs w:val="21"/>
              </w:rPr>
              <w:t>(if applicable)</w:t>
            </w:r>
          </w:p>
        </w:tc>
        <w:tc>
          <w:tcPr>
            <w:tcW w:w="3685" w:type="dxa"/>
          </w:tcPr>
          <w:p w14:paraId="5CF397D8" w14:textId="77777777" w:rsidR="007A7C5C" w:rsidRPr="000402C6" w:rsidRDefault="007A7C5C" w:rsidP="007A7C5C">
            <w:pPr>
              <w:rPr>
                <w:rFonts w:ascii="Georgia" w:hAnsi="Georgia" w:cs="Arial"/>
                <w:i/>
                <w:sz w:val="21"/>
                <w:szCs w:val="21"/>
              </w:rPr>
            </w:pPr>
          </w:p>
        </w:tc>
      </w:tr>
      <w:tr w:rsidR="007A7C5C" w:rsidRPr="000402C6" w14:paraId="681DD0EF" w14:textId="77777777" w:rsidTr="00D211BF">
        <w:trPr>
          <w:cantSplit/>
          <w:jc w:val="center"/>
        </w:trPr>
        <w:tc>
          <w:tcPr>
            <w:tcW w:w="5949" w:type="dxa"/>
            <w:shd w:val="clear" w:color="auto" w:fill="F2F2F2" w:themeFill="background1" w:themeFillShade="F2"/>
            <w:vAlign w:val="center"/>
          </w:tcPr>
          <w:p w14:paraId="2D2ABD0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of subsidiary companies </w:t>
            </w:r>
            <w:r w:rsidRPr="000402C6">
              <w:rPr>
                <w:rFonts w:ascii="Georgia" w:hAnsi="Georgia" w:cs="Arial"/>
                <w:i/>
                <w:sz w:val="21"/>
                <w:szCs w:val="21"/>
              </w:rPr>
              <w:t xml:space="preserve">(if applicable) </w:t>
            </w:r>
          </w:p>
        </w:tc>
        <w:tc>
          <w:tcPr>
            <w:tcW w:w="3685" w:type="dxa"/>
          </w:tcPr>
          <w:p w14:paraId="5BA1C560" w14:textId="77777777" w:rsidR="007A7C5C" w:rsidRPr="000402C6" w:rsidRDefault="007A7C5C" w:rsidP="007A7C5C">
            <w:pPr>
              <w:rPr>
                <w:rFonts w:ascii="Georgia" w:hAnsi="Georgia" w:cs="Arial"/>
                <w:i/>
                <w:sz w:val="21"/>
                <w:szCs w:val="21"/>
              </w:rPr>
            </w:pPr>
          </w:p>
        </w:tc>
      </w:tr>
    </w:tbl>
    <w:p w14:paraId="5AE55197" w14:textId="77777777" w:rsidR="007A7C5C" w:rsidRPr="000402C6" w:rsidRDefault="007A7C5C" w:rsidP="007A7C5C">
      <w:pPr>
        <w:rPr>
          <w:rFonts w:ascii="Georgia" w:hAnsi="Georgia" w:cs="Arial"/>
          <w:i/>
          <w:sz w:val="21"/>
          <w:szCs w:val="21"/>
        </w:rPr>
      </w:pPr>
    </w:p>
    <w:tbl>
      <w:tblPr>
        <w:tblStyle w:val="TableGrid"/>
        <w:tblW w:w="10060" w:type="dxa"/>
        <w:jc w:val="center"/>
        <w:tblLook w:val="04A0" w:firstRow="1" w:lastRow="0" w:firstColumn="1" w:lastColumn="0" w:noHBand="0" w:noVBand="1"/>
      </w:tblPr>
      <w:tblGrid>
        <w:gridCol w:w="8500"/>
        <w:gridCol w:w="1560"/>
      </w:tblGrid>
      <w:tr w:rsidR="007A7C5C" w:rsidRPr="000402C6" w14:paraId="75D20EF7" w14:textId="77777777" w:rsidTr="00D211BF">
        <w:trPr>
          <w:cantSplit/>
          <w:jc w:val="center"/>
        </w:trPr>
        <w:tc>
          <w:tcPr>
            <w:tcW w:w="10060" w:type="dxa"/>
            <w:gridSpan w:val="2"/>
            <w:shd w:val="clear" w:color="auto" w:fill="404040" w:themeFill="text1" w:themeFillTint="BF"/>
          </w:tcPr>
          <w:p w14:paraId="2A77F5DC"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1C: Governance and Control</w:t>
            </w:r>
          </w:p>
          <w:p w14:paraId="571FB0E4" w14:textId="77777777" w:rsidR="007A7C5C" w:rsidRPr="000402C6" w:rsidRDefault="007A7C5C" w:rsidP="007A7C5C">
            <w:pPr>
              <w:rPr>
                <w:rFonts w:ascii="Georgia" w:hAnsi="Georgia" w:cs="Arial"/>
                <w:i/>
                <w:sz w:val="21"/>
                <w:szCs w:val="21"/>
              </w:rPr>
            </w:pPr>
            <w:r w:rsidRPr="000402C6">
              <w:rPr>
                <w:rFonts w:ascii="Georgia" w:hAnsi="Georgia" w:cs="Arial"/>
                <w:i/>
                <w:color w:val="FFFFFF" w:themeColor="background1"/>
                <w:sz w:val="21"/>
                <w:szCs w:val="21"/>
              </w:rPr>
              <w:t xml:space="preserve">Please provide the following information for your </w:t>
            </w:r>
            <w:proofErr w:type="spellStart"/>
            <w:r w:rsidRPr="000402C6">
              <w:rPr>
                <w:rFonts w:ascii="Georgia" w:hAnsi="Georgia" w:cs="Arial"/>
                <w:i/>
                <w:color w:val="FFFFFF" w:themeColor="background1"/>
                <w:sz w:val="21"/>
                <w:szCs w:val="21"/>
              </w:rPr>
              <w:t>organisation</w:t>
            </w:r>
            <w:proofErr w:type="spellEnd"/>
            <w:r w:rsidRPr="000402C6">
              <w:rPr>
                <w:rFonts w:ascii="Georgia" w:hAnsi="Georgia" w:cs="Arial"/>
                <w:i/>
                <w:color w:val="FFFFFF" w:themeColor="background1"/>
                <w:sz w:val="21"/>
                <w:szCs w:val="21"/>
              </w:rPr>
              <w:t xml:space="preserve">. </w:t>
            </w:r>
          </w:p>
        </w:tc>
      </w:tr>
      <w:tr w:rsidR="007A7C5C" w:rsidRPr="000402C6" w14:paraId="5D0271FB" w14:textId="77777777" w:rsidTr="00D211BF">
        <w:trPr>
          <w:cantSplit/>
          <w:trHeight w:val="405"/>
          <w:jc w:val="center"/>
        </w:trPr>
        <w:tc>
          <w:tcPr>
            <w:tcW w:w="8500" w:type="dxa"/>
            <w:shd w:val="clear" w:color="auto" w:fill="F2F2F2" w:themeFill="background1" w:themeFillShade="F2"/>
            <w:vAlign w:val="center"/>
          </w:tcPr>
          <w:p w14:paraId="16950867" w14:textId="77777777" w:rsidR="007A7C5C" w:rsidRPr="000402C6" w:rsidRDefault="007A7C5C" w:rsidP="007A7C5C">
            <w:pPr>
              <w:rPr>
                <w:rFonts w:ascii="Georgia" w:hAnsi="Georgia" w:cs="Arial"/>
                <w:sz w:val="21"/>
                <w:szCs w:val="21"/>
              </w:rPr>
            </w:pPr>
            <w:r w:rsidRPr="000402C6">
              <w:rPr>
                <w:rFonts w:ascii="Georgia" w:hAnsi="Georgia" w:cs="Arial"/>
                <w:sz w:val="21"/>
                <w:szCs w:val="21"/>
              </w:rPr>
              <w:lastRenderedPageBreak/>
              <w:t>Name of Managing Director / Chief Executive Officer</w:t>
            </w:r>
          </w:p>
        </w:tc>
        <w:tc>
          <w:tcPr>
            <w:tcW w:w="1560" w:type="dxa"/>
          </w:tcPr>
          <w:p w14:paraId="6E7015D5" w14:textId="77777777" w:rsidR="007A7C5C" w:rsidRPr="000402C6" w:rsidRDefault="007A7C5C" w:rsidP="007A7C5C">
            <w:pPr>
              <w:rPr>
                <w:rFonts w:ascii="Georgia" w:hAnsi="Georgia" w:cs="Arial"/>
                <w:i/>
                <w:sz w:val="21"/>
                <w:szCs w:val="21"/>
              </w:rPr>
            </w:pPr>
          </w:p>
        </w:tc>
      </w:tr>
      <w:tr w:rsidR="007A7C5C" w:rsidRPr="000402C6" w14:paraId="3A0E5F59" w14:textId="77777777" w:rsidTr="00D211BF">
        <w:trPr>
          <w:cantSplit/>
          <w:jc w:val="center"/>
        </w:trPr>
        <w:tc>
          <w:tcPr>
            <w:tcW w:w="8500" w:type="dxa"/>
            <w:shd w:val="clear" w:color="auto" w:fill="F2F2F2" w:themeFill="background1" w:themeFillShade="F2"/>
            <w:vAlign w:val="center"/>
          </w:tcPr>
          <w:p w14:paraId="41DB8FB6"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Names of Company Board Member(s)</w:t>
            </w:r>
          </w:p>
        </w:tc>
        <w:tc>
          <w:tcPr>
            <w:tcW w:w="1560" w:type="dxa"/>
          </w:tcPr>
          <w:p w14:paraId="1F2517AE" w14:textId="77777777" w:rsidR="007A7C5C" w:rsidRPr="000402C6" w:rsidRDefault="007A7C5C" w:rsidP="007A7C5C">
            <w:pPr>
              <w:rPr>
                <w:rFonts w:ascii="Georgia" w:hAnsi="Georgia" w:cs="Arial"/>
                <w:i/>
                <w:sz w:val="21"/>
                <w:szCs w:val="21"/>
              </w:rPr>
            </w:pPr>
          </w:p>
          <w:p w14:paraId="6D0A2A87" w14:textId="77777777" w:rsidR="007A7C5C" w:rsidRPr="000402C6" w:rsidRDefault="007A7C5C" w:rsidP="007A7C5C">
            <w:pPr>
              <w:rPr>
                <w:rFonts w:ascii="Georgia" w:hAnsi="Georgia" w:cs="Arial"/>
                <w:i/>
                <w:sz w:val="21"/>
                <w:szCs w:val="21"/>
              </w:rPr>
            </w:pPr>
          </w:p>
        </w:tc>
      </w:tr>
      <w:tr w:rsidR="007A7C5C" w:rsidRPr="000402C6" w14:paraId="554AE4ED" w14:textId="77777777" w:rsidTr="00D211BF">
        <w:trPr>
          <w:cantSplit/>
          <w:jc w:val="center"/>
        </w:trPr>
        <w:tc>
          <w:tcPr>
            <w:tcW w:w="8500" w:type="dxa"/>
            <w:shd w:val="clear" w:color="auto" w:fill="F2F2F2" w:themeFill="background1" w:themeFillShade="F2"/>
            <w:vAlign w:val="center"/>
          </w:tcPr>
          <w:p w14:paraId="546CBF29"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Names of Senior Leadership / Management team</w:t>
            </w:r>
          </w:p>
        </w:tc>
        <w:tc>
          <w:tcPr>
            <w:tcW w:w="1560" w:type="dxa"/>
          </w:tcPr>
          <w:p w14:paraId="6AEE5BF6" w14:textId="77777777" w:rsidR="007A7C5C" w:rsidRPr="000402C6" w:rsidRDefault="007A7C5C" w:rsidP="007A7C5C">
            <w:pPr>
              <w:rPr>
                <w:rFonts w:ascii="Georgia" w:hAnsi="Georgia" w:cs="Arial"/>
                <w:i/>
                <w:sz w:val="21"/>
                <w:szCs w:val="21"/>
              </w:rPr>
            </w:pPr>
          </w:p>
        </w:tc>
      </w:tr>
      <w:tr w:rsidR="007A7C5C" w:rsidRPr="000402C6" w14:paraId="7BAA5FA8" w14:textId="77777777" w:rsidTr="00D211BF">
        <w:trPr>
          <w:cantSplit/>
          <w:jc w:val="center"/>
        </w:trPr>
        <w:tc>
          <w:tcPr>
            <w:tcW w:w="8500" w:type="dxa"/>
            <w:shd w:val="clear" w:color="auto" w:fill="F2F2F2" w:themeFill="background1" w:themeFillShade="F2"/>
            <w:vAlign w:val="center"/>
          </w:tcPr>
          <w:p w14:paraId="353D3BF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of shareholders and percentage of shareholding </w:t>
            </w:r>
            <w:r w:rsidRPr="000402C6">
              <w:rPr>
                <w:rFonts w:ascii="Georgia" w:hAnsi="Georgia" w:cs="Arial"/>
                <w:i/>
                <w:sz w:val="21"/>
                <w:szCs w:val="21"/>
              </w:rPr>
              <w:t>(if applicable)</w:t>
            </w:r>
            <w:r w:rsidRPr="000402C6">
              <w:rPr>
                <w:rFonts w:ascii="Georgia" w:hAnsi="Georgia" w:cs="Arial"/>
                <w:sz w:val="21"/>
                <w:szCs w:val="21"/>
              </w:rPr>
              <w:t xml:space="preserve"> </w:t>
            </w:r>
          </w:p>
        </w:tc>
        <w:tc>
          <w:tcPr>
            <w:tcW w:w="1560" w:type="dxa"/>
          </w:tcPr>
          <w:p w14:paraId="0932C489" w14:textId="77777777" w:rsidR="007A7C5C" w:rsidRPr="000402C6" w:rsidRDefault="007A7C5C" w:rsidP="007A7C5C">
            <w:pPr>
              <w:rPr>
                <w:rFonts w:ascii="Georgia" w:hAnsi="Georgia" w:cs="Arial"/>
                <w:i/>
                <w:sz w:val="21"/>
                <w:szCs w:val="21"/>
              </w:rPr>
            </w:pPr>
          </w:p>
        </w:tc>
      </w:tr>
      <w:tr w:rsidR="007A7C5C" w:rsidRPr="000402C6" w14:paraId="1279512A" w14:textId="77777777" w:rsidTr="00D211BF">
        <w:trPr>
          <w:cantSplit/>
          <w:jc w:val="center"/>
        </w:trPr>
        <w:tc>
          <w:tcPr>
            <w:tcW w:w="8500" w:type="dxa"/>
            <w:shd w:val="clear" w:color="auto" w:fill="F2F2F2" w:themeFill="background1" w:themeFillShade="F2"/>
            <w:vAlign w:val="center"/>
          </w:tcPr>
          <w:p w14:paraId="5224B07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Names of Affiliated </w:t>
            </w:r>
            <w:proofErr w:type="spellStart"/>
            <w:r w:rsidRPr="000402C6">
              <w:rPr>
                <w:rFonts w:ascii="Georgia" w:hAnsi="Georgia" w:cs="Arial"/>
                <w:sz w:val="21"/>
                <w:szCs w:val="21"/>
              </w:rPr>
              <w:t>Organisation</w:t>
            </w:r>
            <w:proofErr w:type="spellEnd"/>
            <w:r w:rsidRPr="000402C6">
              <w:rPr>
                <w:rFonts w:ascii="Georgia" w:hAnsi="Georgia" w:cs="Arial"/>
                <w:sz w:val="21"/>
                <w:szCs w:val="21"/>
              </w:rPr>
              <w:t>(s) (if any)</w:t>
            </w:r>
          </w:p>
        </w:tc>
        <w:tc>
          <w:tcPr>
            <w:tcW w:w="1560" w:type="dxa"/>
          </w:tcPr>
          <w:p w14:paraId="64925F3B" w14:textId="77777777" w:rsidR="007A7C5C" w:rsidRPr="000402C6" w:rsidRDefault="007A7C5C" w:rsidP="007A7C5C">
            <w:pPr>
              <w:rPr>
                <w:rFonts w:ascii="Georgia" w:hAnsi="Georgia" w:cs="Arial"/>
                <w:i/>
                <w:sz w:val="21"/>
                <w:szCs w:val="21"/>
              </w:rPr>
            </w:pPr>
          </w:p>
          <w:p w14:paraId="5E5C3565" w14:textId="77777777" w:rsidR="007A7C5C" w:rsidRPr="000402C6" w:rsidRDefault="007A7C5C" w:rsidP="007A7C5C">
            <w:pPr>
              <w:rPr>
                <w:rFonts w:ascii="Georgia" w:hAnsi="Georgia" w:cs="Arial"/>
                <w:i/>
                <w:sz w:val="21"/>
                <w:szCs w:val="21"/>
              </w:rPr>
            </w:pPr>
          </w:p>
        </w:tc>
      </w:tr>
      <w:tr w:rsidR="007A7C5C" w:rsidRPr="000402C6" w14:paraId="61CFC461" w14:textId="77777777" w:rsidTr="00D211BF">
        <w:trPr>
          <w:cantSplit/>
          <w:trHeight w:val="974"/>
          <w:jc w:val="center"/>
        </w:trPr>
        <w:tc>
          <w:tcPr>
            <w:tcW w:w="8500" w:type="dxa"/>
            <w:shd w:val="clear" w:color="auto" w:fill="F2F2F2" w:themeFill="background1" w:themeFillShade="F2"/>
            <w:vAlign w:val="center"/>
          </w:tcPr>
          <w:p w14:paraId="532B7A3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Does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have an accounting system in place that will enable Practical Action to readily identify the assets, expenses, cost of goods, and use of funds for any subaward we may provide.</w:t>
            </w:r>
          </w:p>
        </w:tc>
        <w:tc>
          <w:tcPr>
            <w:tcW w:w="1560" w:type="dxa"/>
          </w:tcPr>
          <w:p w14:paraId="45FBA402"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32158975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9352345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25EA2B7E" w14:textId="77777777" w:rsidTr="00D211BF">
        <w:trPr>
          <w:cantSplit/>
          <w:jc w:val="center"/>
        </w:trPr>
        <w:tc>
          <w:tcPr>
            <w:tcW w:w="8500" w:type="dxa"/>
            <w:shd w:val="clear" w:color="auto" w:fill="F2F2F2" w:themeFill="background1" w:themeFillShade="F2"/>
            <w:vAlign w:val="center"/>
          </w:tcPr>
          <w:p w14:paraId="7AADAD6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Does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have a Quality Assurance (Contract Management) manual, policies, certification and/or systems in place? </w:t>
            </w:r>
          </w:p>
        </w:tc>
        <w:tc>
          <w:tcPr>
            <w:tcW w:w="1560" w:type="dxa"/>
          </w:tcPr>
          <w:p w14:paraId="73E24565"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2106226654"/>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02248618"/>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p w14:paraId="4A8D32FF" w14:textId="77777777" w:rsidR="007A7C5C" w:rsidRPr="000402C6" w:rsidRDefault="007A7C5C" w:rsidP="007A7C5C">
            <w:pPr>
              <w:rPr>
                <w:rFonts w:ascii="Georgia" w:hAnsi="Georgia" w:cs="Arial"/>
                <w:sz w:val="21"/>
                <w:szCs w:val="21"/>
              </w:rPr>
            </w:pPr>
          </w:p>
        </w:tc>
      </w:tr>
      <w:tr w:rsidR="007A7C5C" w:rsidRPr="000402C6" w14:paraId="20ACE081" w14:textId="77777777" w:rsidTr="00D211BF">
        <w:trPr>
          <w:cantSplit/>
          <w:jc w:val="center"/>
        </w:trPr>
        <w:tc>
          <w:tcPr>
            <w:tcW w:w="8500" w:type="dxa"/>
            <w:shd w:val="clear" w:color="auto" w:fill="F2F2F2" w:themeFill="background1" w:themeFillShade="F2"/>
            <w:vAlign w:val="center"/>
          </w:tcPr>
          <w:p w14:paraId="239345D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Does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maintain a formal risk register and monitor mitigation plans?</w:t>
            </w:r>
          </w:p>
        </w:tc>
        <w:tc>
          <w:tcPr>
            <w:tcW w:w="1560" w:type="dxa"/>
          </w:tcPr>
          <w:p w14:paraId="63EBCE87"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3040319"/>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411468897"/>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p w14:paraId="685F076D" w14:textId="77777777" w:rsidR="007A7C5C" w:rsidRPr="000402C6" w:rsidRDefault="007A7C5C" w:rsidP="007A7C5C">
            <w:pPr>
              <w:rPr>
                <w:rFonts w:ascii="Georgia" w:hAnsi="Georgia" w:cs="Arial"/>
                <w:sz w:val="21"/>
                <w:szCs w:val="21"/>
              </w:rPr>
            </w:pPr>
          </w:p>
        </w:tc>
      </w:tr>
    </w:tbl>
    <w:p w14:paraId="232D6AAA" w14:textId="77777777" w:rsidR="007A7C5C" w:rsidRPr="000402C6" w:rsidRDefault="007A7C5C" w:rsidP="007A7C5C">
      <w:pPr>
        <w:rPr>
          <w:rFonts w:ascii="Georgia" w:hAnsi="Georgia" w:cs="Arial"/>
          <w:i/>
          <w:sz w:val="21"/>
          <w:szCs w:val="21"/>
        </w:rPr>
      </w:pPr>
    </w:p>
    <w:tbl>
      <w:tblPr>
        <w:tblStyle w:val="TableGrid"/>
        <w:tblW w:w="10201" w:type="dxa"/>
        <w:jc w:val="center"/>
        <w:tblLayout w:type="fixed"/>
        <w:tblLook w:val="04A0" w:firstRow="1" w:lastRow="0" w:firstColumn="1" w:lastColumn="0" w:noHBand="0" w:noVBand="1"/>
      </w:tblPr>
      <w:tblGrid>
        <w:gridCol w:w="6091"/>
        <w:gridCol w:w="2409"/>
        <w:gridCol w:w="1701"/>
      </w:tblGrid>
      <w:tr w:rsidR="007A7C5C" w:rsidRPr="000402C6" w14:paraId="60F386CB" w14:textId="77777777" w:rsidTr="00D211BF">
        <w:trPr>
          <w:cantSplit/>
          <w:jc w:val="center"/>
        </w:trPr>
        <w:tc>
          <w:tcPr>
            <w:tcW w:w="10201" w:type="dxa"/>
            <w:gridSpan w:val="3"/>
            <w:shd w:val="clear" w:color="auto" w:fill="404040" w:themeFill="text1" w:themeFillTint="BF"/>
          </w:tcPr>
          <w:p w14:paraId="2061BF45"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1D: Insurance</w:t>
            </w:r>
          </w:p>
        </w:tc>
      </w:tr>
      <w:tr w:rsidR="007A7C5C" w:rsidRPr="000402C6" w14:paraId="26BA3F5B" w14:textId="77777777" w:rsidTr="00D211BF">
        <w:trPr>
          <w:cantSplit/>
          <w:trHeight w:val="390"/>
          <w:jc w:val="center"/>
        </w:trPr>
        <w:tc>
          <w:tcPr>
            <w:tcW w:w="6091" w:type="dxa"/>
            <w:vMerge w:val="restart"/>
            <w:shd w:val="clear" w:color="auto" w:fill="F2F2F2" w:themeFill="background1" w:themeFillShade="F2"/>
          </w:tcPr>
          <w:p w14:paraId="7986F395" w14:textId="77777777" w:rsidR="007A7C5C" w:rsidRPr="000402C6" w:rsidRDefault="007A7C5C" w:rsidP="007A7C5C">
            <w:pPr>
              <w:rPr>
                <w:rFonts w:ascii="Georgia" w:eastAsia="Times New Roman" w:hAnsi="Georgia" w:cs="Arial"/>
                <w:i/>
                <w:color w:val="000000"/>
                <w:sz w:val="21"/>
                <w:szCs w:val="21"/>
              </w:rPr>
            </w:pPr>
            <w:r w:rsidRPr="000402C6">
              <w:rPr>
                <w:rFonts w:ascii="Georgia" w:hAnsi="Georgia" w:cs="Arial"/>
                <w:sz w:val="21"/>
                <w:szCs w:val="21"/>
              </w:rPr>
              <w:t>Please confirm whether you have the following insurance cover in place</w:t>
            </w:r>
          </w:p>
          <w:p w14:paraId="493B932A" w14:textId="77777777" w:rsidR="007A7C5C" w:rsidRPr="000402C6" w:rsidRDefault="007A7C5C" w:rsidP="007A7C5C">
            <w:pPr>
              <w:rPr>
                <w:rFonts w:ascii="Georgia" w:eastAsia="Times New Roman" w:hAnsi="Georgia" w:cs="Arial"/>
                <w:i/>
                <w:color w:val="000000"/>
                <w:sz w:val="21"/>
                <w:szCs w:val="21"/>
              </w:rPr>
            </w:pPr>
          </w:p>
        </w:tc>
        <w:tc>
          <w:tcPr>
            <w:tcW w:w="2409" w:type="dxa"/>
            <w:vAlign w:val="center"/>
          </w:tcPr>
          <w:p w14:paraId="0D898BCD"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Professional Indemnity:</w:t>
            </w:r>
            <w:r w:rsidRPr="000402C6">
              <w:rPr>
                <w:rFonts w:ascii="Georgia" w:hAnsi="Georgia" w:cs="Arial"/>
                <w:sz w:val="21"/>
                <w:szCs w:val="21"/>
              </w:rPr>
              <w:tab/>
            </w:r>
          </w:p>
        </w:tc>
        <w:tc>
          <w:tcPr>
            <w:tcW w:w="1701" w:type="dxa"/>
            <w:vAlign w:val="center"/>
          </w:tcPr>
          <w:p w14:paraId="4DCF59F1" w14:textId="735DCC8D" w:rsidR="007A7C5C" w:rsidRPr="000402C6" w:rsidRDefault="007A7C5C" w:rsidP="00433278">
            <w:pPr>
              <w:tabs>
                <w:tab w:val="center" w:pos="2184"/>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76356602"/>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367263683"/>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2264A3DD" w14:textId="77777777" w:rsidTr="00D211BF">
        <w:trPr>
          <w:cantSplit/>
          <w:trHeight w:val="390"/>
          <w:jc w:val="center"/>
        </w:trPr>
        <w:tc>
          <w:tcPr>
            <w:tcW w:w="6091" w:type="dxa"/>
            <w:vMerge/>
            <w:shd w:val="clear" w:color="auto" w:fill="F2F2F2" w:themeFill="background1" w:themeFillShade="F2"/>
          </w:tcPr>
          <w:p w14:paraId="521D4080" w14:textId="77777777" w:rsidR="007A7C5C" w:rsidRPr="000402C6" w:rsidRDefault="007A7C5C" w:rsidP="007A7C5C">
            <w:pPr>
              <w:rPr>
                <w:rFonts w:ascii="Georgia" w:hAnsi="Georgia" w:cs="Arial"/>
                <w:sz w:val="21"/>
                <w:szCs w:val="21"/>
              </w:rPr>
            </w:pPr>
          </w:p>
        </w:tc>
        <w:tc>
          <w:tcPr>
            <w:tcW w:w="2409" w:type="dxa"/>
            <w:vAlign w:val="center"/>
          </w:tcPr>
          <w:p w14:paraId="4740626A"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Public Liability:</w:t>
            </w:r>
          </w:p>
        </w:tc>
        <w:tc>
          <w:tcPr>
            <w:tcW w:w="1701" w:type="dxa"/>
            <w:vAlign w:val="center"/>
          </w:tcPr>
          <w:p w14:paraId="50568622" w14:textId="07E1D838"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73930254"/>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1996762135"/>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48090CC9" w14:textId="77777777" w:rsidTr="00D211BF">
        <w:trPr>
          <w:cantSplit/>
          <w:trHeight w:val="390"/>
          <w:jc w:val="center"/>
        </w:trPr>
        <w:tc>
          <w:tcPr>
            <w:tcW w:w="6091" w:type="dxa"/>
            <w:vMerge/>
            <w:shd w:val="clear" w:color="auto" w:fill="F2F2F2" w:themeFill="background1" w:themeFillShade="F2"/>
          </w:tcPr>
          <w:p w14:paraId="09EF2324" w14:textId="77777777" w:rsidR="007A7C5C" w:rsidRPr="000402C6" w:rsidRDefault="007A7C5C" w:rsidP="007A7C5C">
            <w:pPr>
              <w:rPr>
                <w:rFonts w:ascii="Georgia" w:hAnsi="Georgia" w:cs="Arial"/>
                <w:sz w:val="21"/>
                <w:szCs w:val="21"/>
              </w:rPr>
            </w:pPr>
          </w:p>
        </w:tc>
        <w:tc>
          <w:tcPr>
            <w:tcW w:w="2409" w:type="dxa"/>
            <w:vAlign w:val="center"/>
          </w:tcPr>
          <w:p w14:paraId="3623C4FD"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Employer’s Liability:</w:t>
            </w:r>
          </w:p>
        </w:tc>
        <w:tc>
          <w:tcPr>
            <w:tcW w:w="1701" w:type="dxa"/>
            <w:vAlign w:val="center"/>
          </w:tcPr>
          <w:p w14:paraId="2C5806C9" w14:textId="74BBB7FE"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2607315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1148167414"/>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20E38B3D" w14:textId="77777777" w:rsidTr="00D211BF">
        <w:trPr>
          <w:cantSplit/>
          <w:trHeight w:val="390"/>
          <w:jc w:val="center"/>
        </w:trPr>
        <w:tc>
          <w:tcPr>
            <w:tcW w:w="6091" w:type="dxa"/>
            <w:vMerge/>
            <w:shd w:val="clear" w:color="auto" w:fill="F2F2F2" w:themeFill="background1" w:themeFillShade="F2"/>
          </w:tcPr>
          <w:p w14:paraId="1E3C449A" w14:textId="77777777" w:rsidR="007A7C5C" w:rsidRPr="000402C6" w:rsidRDefault="007A7C5C" w:rsidP="007A7C5C">
            <w:pPr>
              <w:rPr>
                <w:rFonts w:ascii="Georgia" w:hAnsi="Georgia" w:cs="Arial"/>
                <w:sz w:val="21"/>
                <w:szCs w:val="21"/>
              </w:rPr>
            </w:pPr>
          </w:p>
        </w:tc>
        <w:tc>
          <w:tcPr>
            <w:tcW w:w="2409" w:type="dxa"/>
            <w:vAlign w:val="center"/>
          </w:tcPr>
          <w:p w14:paraId="092089A9"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 xml:space="preserve">Travel Insurance: </w:t>
            </w:r>
          </w:p>
        </w:tc>
        <w:tc>
          <w:tcPr>
            <w:tcW w:w="1701" w:type="dxa"/>
            <w:vAlign w:val="center"/>
          </w:tcPr>
          <w:p w14:paraId="054AC7E7" w14:textId="4BBA046F"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0482869"/>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w:t>
            </w:r>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903908920"/>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bl>
    <w:p w14:paraId="54615DFA" w14:textId="77777777" w:rsidR="007A7C5C" w:rsidRPr="000402C6" w:rsidRDefault="007A7C5C" w:rsidP="007A7C5C">
      <w:pPr>
        <w:ind w:left="567"/>
        <w:rPr>
          <w:rFonts w:ascii="Georgia" w:hAnsi="Georgia" w:cs="Arial"/>
          <w:sz w:val="21"/>
          <w:szCs w:val="21"/>
        </w:rPr>
      </w:pPr>
    </w:p>
    <w:p w14:paraId="251A1116" w14:textId="77777777" w:rsidR="007A7C5C" w:rsidRPr="000402C6" w:rsidRDefault="007A7C5C" w:rsidP="007A7C5C">
      <w:pPr>
        <w:rPr>
          <w:rFonts w:ascii="Georgia" w:hAnsi="Georgia" w:cs="Arial"/>
          <w:sz w:val="21"/>
          <w:szCs w:val="21"/>
        </w:rPr>
      </w:pPr>
    </w:p>
    <w:tbl>
      <w:tblPr>
        <w:tblStyle w:val="TableGrid"/>
        <w:tblW w:w="10768" w:type="dxa"/>
        <w:jc w:val="center"/>
        <w:tblLook w:val="04A0" w:firstRow="1" w:lastRow="0" w:firstColumn="1" w:lastColumn="0" w:noHBand="0" w:noVBand="1"/>
      </w:tblPr>
      <w:tblGrid>
        <w:gridCol w:w="9209"/>
        <w:gridCol w:w="1559"/>
      </w:tblGrid>
      <w:tr w:rsidR="007A7C5C" w:rsidRPr="000402C6" w14:paraId="7EC168B8" w14:textId="77777777" w:rsidTr="00D211BF">
        <w:trPr>
          <w:cantSplit/>
          <w:jc w:val="center"/>
        </w:trPr>
        <w:tc>
          <w:tcPr>
            <w:tcW w:w="10768" w:type="dxa"/>
            <w:gridSpan w:val="2"/>
            <w:shd w:val="clear" w:color="auto" w:fill="404040" w:themeFill="text1" w:themeFillTint="BF"/>
          </w:tcPr>
          <w:p w14:paraId="740E3A7A"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1E: Duty of Care</w:t>
            </w:r>
          </w:p>
          <w:p w14:paraId="60E65114"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i/>
                <w:color w:val="FFFFFF" w:themeColor="background1"/>
                <w:sz w:val="21"/>
                <w:szCs w:val="21"/>
              </w:rPr>
              <w:t xml:space="preserve">As the lead partner, Practical Action are responsible for ensuring our partners and subcontractors have adequate duty of care provisions in place.  Please confirm the </w:t>
            </w:r>
            <w:proofErr w:type="gramStart"/>
            <w:r w:rsidRPr="000402C6">
              <w:rPr>
                <w:rFonts w:ascii="Georgia" w:hAnsi="Georgia" w:cs="Arial"/>
                <w:i/>
                <w:color w:val="FFFFFF" w:themeColor="background1"/>
                <w:sz w:val="21"/>
                <w:szCs w:val="21"/>
              </w:rPr>
              <w:t>following stating ‘</w:t>
            </w:r>
            <w:proofErr w:type="gramEnd"/>
            <w:r w:rsidRPr="000402C6">
              <w:rPr>
                <w:rFonts w:ascii="Georgia" w:hAnsi="Georgia" w:cs="Arial"/>
                <w:i/>
                <w:color w:val="FFFFFF" w:themeColor="background1"/>
                <w:sz w:val="21"/>
                <w:szCs w:val="21"/>
              </w:rPr>
              <w:t>Yes’ or ‘No’ with any relevant explanations.</w:t>
            </w:r>
          </w:p>
        </w:tc>
      </w:tr>
      <w:tr w:rsidR="007A7C5C" w:rsidRPr="000402C6" w14:paraId="2E781438" w14:textId="77777777" w:rsidTr="00D211BF">
        <w:trPr>
          <w:cantSplit/>
          <w:trHeight w:val="636"/>
          <w:jc w:val="center"/>
        </w:trPr>
        <w:tc>
          <w:tcPr>
            <w:tcW w:w="9209" w:type="dxa"/>
            <w:tcBorders>
              <w:bottom w:val="nil"/>
            </w:tcBorders>
            <w:shd w:val="clear" w:color="auto" w:fill="F2F2F2" w:themeFill="background1" w:themeFillShade="F2"/>
            <w:vAlign w:val="center"/>
          </w:tcPr>
          <w:p w14:paraId="5CDB4FB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Does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have travel policy, risk assessment, and emergency procedure in place</w:t>
            </w:r>
          </w:p>
        </w:tc>
        <w:tc>
          <w:tcPr>
            <w:tcW w:w="1559" w:type="dxa"/>
            <w:vMerge w:val="restart"/>
          </w:tcPr>
          <w:p w14:paraId="648EA08F"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403373669"/>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416024291"/>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p w14:paraId="4EB26FCE" w14:textId="77777777" w:rsidR="007A7C5C" w:rsidRPr="000402C6" w:rsidRDefault="007A7C5C" w:rsidP="007A7C5C">
            <w:pPr>
              <w:rPr>
                <w:rFonts w:ascii="Georgia" w:hAnsi="Georgia" w:cs="Arial"/>
                <w:sz w:val="21"/>
                <w:szCs w:val="21"/>
              </w:rPr>
            </w:pPr>
          </w:p>
        </w:tc>
      </w:tr>
      <w:tr w:rsidR="007A7C5C" w:rsidRPr="000402C6" w14:paraId="3B375518" w14:textId="77777777" w:rsidTr="00D211BF">
        <w:trPr>
          <w:cantSplit/>
          <w:trHeight w:val="169"/>
          <w:jc w:val="center"/>
        </w:trPr>
        <w:tc>
          <w:tcPr>
            <w:tcW w:w="9209" w:type="dxa"/>
            <w:tcBorders>
              <w:top w:val="nil"/>
            </w:tcBorders>
            <w:shd w:val="clear" w:color="auto" w:fill="F2F2F2" w:themeFill="background1" w:themeFillShade="F2"/>
            <w:vAlign w:val="center"/>
          </w:tcPr>
          <w:p w14:paraId="4FAC6EC7" w14:textId="6A0971FA" w:rsidR="007A7C5C" w:rsidRPr="000402C6" w:rsidRDefault="007A7C5C" w:rsidP="007A7C5C">
            <w:pPr>
              <w:ind w:right="-108"/>
              <w:rPr>
                <w:rFonts w:ascii="Georgia" w:hAnsi="Georgia" w:cs="Arial"/>
                <w:i/>
                <w:sz w:val="21"/>
                <w:szCs w:val="21"/>
              </w:rPr>
            </w:pPr>
          </w:p>
        </w:tc>
        <w:tc>
          <w:tcPr>
            <w:tcW w:w="1559" w:type="dxa"/>
            <w:vMerge/>
            <w:shd w:val="clear" w:color="auto" w:fill="F2F2F2" w:themeFill="background1" w:themeFillShade="F2"/>
          </w:tcPr>
          <w:p w14:paraId="2522983E" w14:textId="77777777" w:rsidR="007A7C5C" w:rsidRPr="000402C6" w:rsidRDefault="007A7C5C" w:rsidP="007A7C5C">
            <w:pPr>
              <w:rPr>
                <w:rFonts w:ascii="Georgia" w:hAnsi="Georgia" w:cs="Arial"/>
                <w:sz w:val="21"/>
                <w:szCs w:val="21"/>
              </w:rPr>
            </w:pPr>
          </w:p>
        </w:tc>
      </w:tr>
      <w:tr w:rsidR="007A7C5C" w:rsidRPr="000402C6" w14:paraId="7B274DBF" w14:textId="77777777" w:rsidTr="00D211BF">
        <w:trPr>
          <w:cantSplit/>
          <w:trHeight w:val="215"/>
          <w:jc w:val="center"/>
        </w:trPr>
        <w:tc>
          <w:tcPr>
            <w:tcW w:w="9209" w:type="dxa"/>
            <w:tcBorders>
              <w:bottom w:val="nil"/>
            </w:tcBorders>
            <w:shd w:val="clear" w:color="auto" w:fill="F2F2F2" w:themeFill="background1" w:themeFillShade="F2"/>
            <w:vAlign w:val="center"/>
          </w:tcPr>
          <w:p w14:paraId="54C85A00"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Has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got appropriate systems in place to manage an emergency / incident if one arises?</w:t>
            </w:r>
          </w:p>
        </w:tc>
        <w:tc>
          <w:tcPr>
            <w:tcW w:w="1559" w:type="dxa"/>
            <w:vMerge w:val="restart"/>
          </w:tcPr>
          <w:p w14:paraId="25319B80"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00319875"/>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6211912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4C08E16" w14:textId="77777777" w:rsidTr="00D211BF">
        <w:trPr>
          <w:cantSplit/>
          <w:trHeight w:val="223"/>
          <w:jc w:val="center"/>
        </w:trPr>
        <w:tc>
          <w:tcPr>
            <w:tcW w:w="9209" w:type="dxa"/>
            <w:tcBorders>
              <w:top w:val="nil"/>
            </w:tcBorders>
            <w:shd w:val="clear" w:color="auto" w:fill="F2F2F2" w:themeFill="background1" w:themeFillShade="F2"/>
            <w:vAlign w:val="center"/>
          </w:tcPr>
          <w:p w14:paraId="2DDE86D5" w14:textId="77777777" w:rsidR="007A7C5C" w:rsidRPr="000402C6" w:rsidRDefault="007A7C5C" w:rsidP="007A7C5C">
            <w:pPr>
              <w:ind w:right="-108"/>
              <w:rPr>
                <w:rFonts w:ascii="Georgia" w:hAnsi="Georgia" w:cs="Arial"/>
                <w:i/>
                <w:sz w:val="21"/>
                <w:szCs w:val="21"/>
              </w:rPr>
            </w:pPr>
            <w:r w:rsidRPr="000402C6">
              <w:rPr>
                <w:rFonts w:ascii="Georgia" w:hAnsi="Georgia" w:cs="Arial"/>
                <w:i/>
                <w:sz w:val="21"/>
                <w:szCs w:val="21"/>
              </w:rPr>
              <w:t>Please provide details below</w:t>
            </w:r>
          </w:p>
        </w:tc>
        <w:tc>
          <w:tcPr>
            <w:tcW w:w="1559" w:type="dxa"/>
            <w:vMerge/>
            <w:shd w:val="clear" w:color="auto" w:fill="F2F2F2" w:themeFill="background1" w:themeFillShade="F2"/>
          </w:tcPr>
          <w:p w14:paraId="4CE76954" w14:textId="77777777" w:rsidR="007A7C5C" w:rsidRPr="000402C6" w:rsidRDefault="007A7C5C" w:rsidP="007A7C5C">
            <w:pPr>
              <w:rPr>
                <w:rFonts w:ascii="Georgia" w:hAnsi="Georgia" w:cs="Arial"/>
                <w:sz w:val="21"/>
                <w:szCs w:val="21"/>
              </w:rPr>
            </w:pPr>
          </w:p>
        </w:tc>
      </w:tr>
      <w:tr w:rsidR="007A7C5C" w:rsidRPr="000402C6" w14:paraId="0C84E0EF" w14:textId="77777777" w:rsidTr="00D211BF">
        <w:trPr>
          <w:cantSplit/>
          <w:trHeight w:val="362"/>
          <w:jc w:val="center"/>
        </w:trPr>
        <w:tc>
          <w:tcPr>
            <w:tcW w:w="10768" w:type="dxa"/>
            <w:gridSpan w:val="2"/>
          </w:tcPr>
          <w:p w14:paraId="4A17C246" w14:textId="77777777" w:rsidR="007A7C5C" w:rsidRPr="000402C6" w:rsidRDefault="007A7C5C" w:rsidP="007A7C5C">
            <w:pPr>
              <w:rPr>
                <w:rFonts w:ascii="Georgia" w:hAnsi="Georgia" w:cs="Arial"/>
                <w:sz w:val="21"/>
                <w:szCs w:val="21"/>
              </w:rPr>
            </w:pPr>
          </w:p>
        </w:tc>
      </w:tr>
    </w:tbl>
    <w:p w14:paraId="3B944033" w14:textId="77777777" w:rsidR="007A7C5C" w:rsidRPr="000402C6" w:rsidRDefault="007A7C5C" w:rsidP="007A7C5C">
      <w:pPr>
        <w:rPr>
          <w:rFonts w:ascii="Georgia" w:hAnsi="Georgia" w:cs="Arial"/>
          <w:sz w:val="21"/>
          <w:szCs w:val="21"/>
        </w:rPr>
      </w:pPr>
    </w:p>
    <w:tbl>
      <w:tblPr>
        <w:tblStyle w:val="TableGrid"/>
        <w:tblW w:w="10627" w:type="dxa"/>
        <w:jc w:val="center"/>
        <w:tblLayout w:type="fixed"/>
        <w:tblLook w:val="04A0" w:firstRow="1" w:lastRow="0" w:firstColumn="1" w:lastColumn="0" w:noHBand="0" w:noVBand="1"/>
      </w:tblPr>
      <w:tblGrid>
        <w:gridCol w:w="6522"/>
        <w:gridCol w:w="4105"/>
      </w:tblGrid>
      <w:tr w:rsidR="007A7C5C" w:rsidRPr="000402C6" w14:paraId="5B62FD54" w14:textId="77777777" w:rsidTr="00D211BF">
        <w:trPr>
          <w:cantSplit/>
          <w:jc w:val="center"/>
        </w:trPr>
        <w:tc>
          <w:tcPr>
            <w:tcW w:w="10627" w:type="dxa"/>
            <w:gridSpan w:val="2"/>
            <w:shd w:val="clear" w:color="auto" w:fill="404040" w:themeFill="text1" w:themeFillTint="BF"/>
          </w:tcPr>
          <w:p w14:paraId="416FB454" w14:textId="77777777" w:rsidR="007A7C5C" w:rsidRPr="000402C6" w:rsidRDefault="007A7C5C" w:rsidP="007A7C5C">
            <w:pPr>
              <w:rPr>
                <w:rFonts w:ascii="Georgia" w:hAnsi="Georgia"/>
                <w:i/>
                <w:color w:val="FFFFFF" w:themeColor="background1"/>
                <w:sz w:val="21"/>
                <w:szCs w:val="21"/>
              </w:rPr>
            </w:pPr>
            <w:r w:rsidRPr="000402C6">
              <w:rPr>
                <w:rFonts w:ascii="Georgia" w:hAnsi="Georgia" w:cs="Arial"/>
                <w:b/>
                <w:color w:val="FFFFFF" w:themeColor="background1"/>
                <w:sz w:val="21"/>
                <w:szCs w:val="21"/>
              </w:rPr>
              <w:t xml:space="preserve">1F: International Aid Transparency Initiative (IATI) - </w:t>
            </w:r>
            <w:proofErr w:type="gramStart"/>
            <w:r w:rsidRPr="000402C6">
              <w:rPr>
                <w:rFonts w:ascii="Georgia" w:hAnsi="Georgia" w:cs="Arial"/>
                <w:i/>
                <w:color w:val="FFFFFF" w:themeColor="background1"/>
                <w:sz w:val="21"/>
                <w:szCs w:val="21"/>
              </w:rPr>
              <w:t>d</w:t>
            </w:r>
            <w:r w:rsidRPr="000402C6">
              <w:rPr>
                <w:rFonts w:ascii="Georgia" w:hAnsi="Georgia"/>
                <w:i/>
                <w:color w:val="FFFFFF" w:themeColor="background1"/>
                <w:sz w:val="21"/>
                <w:szCs w:val="21"/>
              </w:rPr>
              <w:t>elete</w:t>
            </w:r>
            <w:proofErr w:type="gramEnd"/>
            <w:r w:rsidRPr="000402C6">
              <w:rPr>
                <w:rFonts w:ascii="Georgia" w:hAnsi="Georgia"/>
                <w:i/>
                <w:color w:val="FFFFFF" w:themeColor="background1"/>
                <w:sz w:val="21"/>
                <w:szCs w:val="21"/>
              </w:rPr>
              <w:t xml:space="preserve"> section for Partners under level 1</w:t>
            </w:r>
          </w:p>
          <w:p w14:paraId="7565BF26" w14:textId="77777777" w:rsidR="007A7C5C" w:rsidRPr="000402C6" w:rsidRDefault="007A7C5C" w:rsidP="007A7C5C">
            <w:pPr>
              <w:rPr>
                <w:rFonts w:ascii="Georgia" w:hAnsi="Georgia" w:cs="Arial"/>
                <w:i/>
                <w:color w:val="FFFFFF" w:themeColor="background1"/>
                <w:sz w:val="21"/>
                <w:szCs w:val="21"/>
              </w:rPr>
            </w:pPr>
            <w:r w:rsidRPr="000402C6">
              <w:rPr>
                <w:rFonts w:ascii="Georgia" w:hAnsi="Georgia" w:cs="Arial"/>
                <w:i/>
                <w:color w:val="FFFFFF" w:themeColor="background1"/>
                <w:sz w:val="21"/>
                <w:szCs w:val="21"/>
              </w:rPr>
              <w:t xml:space="preserve">DFID require </w:t>
            </w:r>
            <w:proofErr w:type="spellStart"/>
            <w:r w:rsidRPr="000402C6">
              <w:rPr>
                <w:rFonts w:ascii="Georgia" w:hAnsi="Georgia" w:cs="Arial"/>
                <w:i/>
                <w:color w:val="FFFFFF" w:themeColor="background1"/>
                <w:sz w:val="21"/>
                <w:szCs w:val="21"/>
              </w:rPr>
              <w:t>organisations</w:t>
            </w:r>
            <w:proofErr w:type="spellEnd"/>
            <w:r w:rsidRPr="000402C6">
              <w:rPr>
                <w:rFonts w:ascii="Georgia" w:hAnsi="Georgia" w:cs="Arial"/>
                <w:i/>
                <w:color w:val="FFFFFF" w:themeColor="background1"/>
                <w:sz w:val="21"/>
                <w:szCs w:val="21"/>
              </w:rPr>
              <w:t xml:space="preserve"> receiving funding to comply with the International Aid Transparency Initiative (IATI) standards of transparency for their disbursement of UK aid.</w:t>
            </w:r>
          </w:p>
        </w:tc>
      </w:tr>
      <w:tr w:rsidR="007A7C5C" w:rsidRPr="000402C6" w14:paraId="4C3F9E9B" w14:textId="77777777" w:rsidTr="00D211BF">
        <w:trPr>
          <w:cantSplit/>
          <w:jc w:val="center"/>
        </w:trPr>
        <w:tc>
          <w:tcPr>
            <w:tcW w:w="6522" w:type="dxa"/>
            <w:tcBorders>
              <w:bottom w:val="single" w:sz="4" w:space="0" w:color="auto"/>
            </w:tcBorders>
            <w:shd w:val="clear" w:color="auto" w:fill="F2F2F2" w:themeFill="background1" w:themeFillShade="F2"/>
            <w:vAlign w:val="center"/>
          </w:tcPr>
          <w:p w14:paraId="7F9D6856"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Is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registered on IATI?</w:t>
            </w:r>
          </w:p>
        </w:tc>
        <w:tc>
          <w:tcPr>
            <w:tcW w:w="4105" w:type="dxa"/>
          </w:tcPr>
          <w:p w14:paraId="54B8AFDD"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234386288"/>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6719031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CFD67F1" w14:textId="77777777" w:rsidTr="00D211BF">
        <w:trPr>
          <w:cantSplit/>
          <w:jc w:val="center"/>
        </w:trPr>
        <w:tc>
          <w:tcPr>
            <w:tcW w:w="6522" w:type="dxa"/>
            <w:tcBorders>
              <w:top w:val="single" w:sz="4" w:space="0" w:color="auto"/>
              <w:bottom w:val="single" w:sz="4" w:space="0" w:color="auto"/>
            </w:tcBorders>
            <w:shd w:val="clear" w:color="auto" w:fill="F2F2F2" w:themeFill="background1" w:themeFillShade="F2"/>
            <w:vAlign w:val="center"/>
          </w:tcPr>
          <w:p w14:paraId="3FB47AAC" w14:textId="77777777" w:rsidR="007A7C5C" w:rsidRPr="000402C6" w:rsidRDefault="007A7C5C" w:rsidP="007A7C5C">
            <w:pPr>
              <w:jc w:val="right"/>
              <w:rPr>
                <w:rFonts w:ascii="Georgia" w:hAnsi="Georgia" w:cs="Arial"/>
                <w:i/>
                <w:sz w:val="21"/>
                <w:szCs w:val="21"/>
              </w:rPr>
            </w:pPr>
            <w:r w:rsidRPr="000402C6">
              <w:rPr>
                <w:rFonts w:ascii="Georgia" w:hAnsi="Georgia" w:cs="Arial"/>
                <w:i/>
                <w:sz w:val="21"/>
                <w:szCs w:val="21"/>
              </w:rPr>
              <w:t xml:space="preserve">If </w:t>
            </w:r>
            <w:proofErr w:type="gramStart"/>
            <w:r w:rsidRPr="000402C6">
              <w:rPr>
                <w:rFonts w:ascii="Georgia" w:hAnsi="Georgia" w:cs="Arial"/>
                <w:i/>
                <w:sz w:val="21"/>
                <w:szCs w:val="21"/>
              </w:rPr>
              <w:t>Yes</w:t>
            </w:r>
            <w:proofErr w:type="gramEnd"/>
            <w:r w:rsidRPr="000402C6">
              <w:rPr>
                <w:rFonts w:ascii="Georgia" w:hAnsi="Georgia" w:cs="Arial"/>
                <w:i/>
                <w:sz w:val="21"/>
                <w:szCs w:val="21"/>
              </w:rPr>
              <w:t>, please provide reference number</w:t>
            </w:r>
          </w:p>
        </w:tc>
        <w:tc>
          <w:tcPr>
            <w:tcW w:w="4105" w:type="dxa"/>
          </w:tcPr>
          <w:p w14:paraId="09D2F493" w14:textId="77777777" w:rsidR="007A7C5C" w:rsidRPr="000402C6" w:rsidRDefault="007A7C5C" w:rsidP="007A7C5C">
            <w:pPr>
              <w:rPr>
                <w:rFonts w:ascii="Georgia" w:hAnsi="Georgia" w:cs="Arial"/>
                <w:sz w:val="21"/>
                <w:szCs w:val="21"/>
              </w:rPr>
            </w:pPr>
          </w:p>
        </w:tc>
      </w:tr>
    </w:tbl>
    <w:p w14:paraId="20897FC4" w14:textId="77777777" w:rsidR="007A7C5C" w:rsidRPr="000402C6" w:rsidRDefault="007A7C5C" w:rsidP="007A7C5C">
      <w:pPr>
        <w:rPr>
          <w:rFonts w:ascii="Georgia" w:hAnsi="Georgia" w:cs="Arial"/>
          <w:sz w:val="21"/>
          <w:szCs w:val="21"/>
        </w:rPr>
      </w:pPr>
    </w:p>
    <w:tbl>
      <w:tblPr>
        <w:tblStyle w:val="TableGrid"/>
        <w:tblW w:w="10207" w:type="dxa"/>
        <w:jc w:val="center"/>
        <w:tblLayout w:type="fixed"/>
        <w:tblLook w:val="04A0" w:firstRow="1" w:lastRow="0" w:firstColumn="1" w:lastColumn="0" w:noHBand="0" w:noVBand="1"/>
      </w:tblPr>
      <w:tblGrid>
        <w:gridCol w:w="8642"/>
        <w:gridCol w:w="1565"/>
      </w:tblGrid>
      <w:tr w:rsidR="007A7C5C" w:rsidRPr="000402C6" w14:paraId="07C7A667" w14:textId="77777777" w:rsidTr="00D211BF">
        <w:trPr>
          <w:cantSplit/>
          <w:jc w:val="center"/>
        </w:trPr>
        <w:tc>
          <w:tcPr>
            <w:tcW w:w="10207" w:type="dxa"/>
            <w:gridSpan w:val="2"/>
            <w:shd w:val="clear" w:color="auto" w:fill="404040" w:themeFill="text1" w:themeFillTint="BF"/>
          </w:tcPr>
          <w:p w14:paraId="55F73561"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1G: Ethical Training</w:t>
            </w:r>
          </w:p>
        </w:tc>
      </w:tr>
      <w:tr w:rsidR="007A7C5C" w:rsidRPr="000402C6" w14:paraId="07FCC648" w14:textId="77777777" w:rsidTr="00D211BF">
        <w:trPr>
          <w:cantSplit/>
          <w:jc w:val="center"/>
        </w:trPr>
        <w:tc>
          <w:tcPr>
            <w:tcW w:w="8642" w:type="dxa"/>
            <w:tcBorders>
              <w:bottom w:val="single" w:sz="4" w:space="0" w:color="auto"/>
            </w:tcBorders>
            <w:shd w:val="clear" w:color="auto" w:fill="F2F2F2" w:themeFill="background1" w:themeFillShade="F2"/>
            <w:vAlign w:val="center"/>
          </w:tcPr>
          <w:p w14:paraId="114780EE"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Do your staff undergo ethical training and annual staff updates (including awareness of </w:t>
            </w:r>
            <w:proofErr w:type="gramStart"/>
            <w:r w:rsidRPr="000402C6">
              <w:rPr>
                <w:rFonts w:ascii="Georgia" w:hAnsi="Georgia" w:cs="Arial"/>
                <w:sz w:val="21"/>
                <w:szCs w:val="21"/>
              </w:rPr>
              <w:t>modern day</w:t>
            </w:r>
            <w:proofErr w:type="gramEnd"/>
            <w:r w:rsidRPr="000402C6">
              <w:rPr>
                <w:rFonts w:ascii="Georgia" w:hAnsi="Georgia" w:cs="Arial"/>
                <w:sz w:val="21"/>
                <w:szCs w:val="21"/>
              </w:rPr>
              <w:t xml:space="preserve"> slavery and human rights abuses).</w:t>
            </w:r>
          </w:p>
        </w:tc>
        <w:tc>
          <w:tcPr>
            <w:tcW w:w="1565" w:type="dxa"/>
          </w:tcPr>
          <w:p w14:paraId="7F29F72F"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41530536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09537382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27CFFCE1" w14:textId="77777777" w:rsidTr="00D211BF">
        <w:trPr>
          <w:cantSplit/>
          <w:jc w:val="center"/>
        </w:trPr>
        <w:tc>
          <w:tcPr>
            <w:tcW w:w="8642" w:type="dxa"/>
            <w:tcBorders>
              <w:top w:val="single" w:sz="4" w:space="0" w:color="auto"/>
              <w:bottom w:val="single" w:sz="4" w:space="0" w:color="auto"/>
            </w:tcBorders>
            <w:shd w:val="clear" w:color="auto" w:fill="F2F2F2" w:themeFill="background1" w:themeFillShade="F2"/>
            <w:vAlign w:val="center"/>
          </w:tcPr>
          <w:p w14:paraId="074F638B"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lastRenderedPageBreak/>
              <w:t>If No, please confirm that you will be willing to follow and implement   Practical Actions ethical training procedures</w:t>
            </w:r>
          </w:p>
        </w:tc>
        <w:tc>
          <w:tcPr>
            <w:tcW w:w="1565" w:type="dxa"/>
          </w:tcPr>
          <w:p w14:paraId="0BAA857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7753500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48889646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bl>
    <w:p w14:paraId="71250FDD" w14:textId="77777777" w:rsidR="007A7C5C" w:rsidRPr="000402C6" w:rsidRDefault="007A7C5C" w:rsidP="007A7C5C">
      <w:pPr>
        <w:rPr>
          <w:rFonts w:ascii="Georgia" w:hAnsi="Georgia" w:cs="Arial"/>
          <w:sz w:val="21"/>
          <w:szCs w:val="21"/>
        </w:rPr>
      </w:pPr>
    </w:p>
    <w:tbl>
      <w:tblPr>
        <w:tblStyle w:val="TableGrid"/>
        <w:tblW w:w="10060" w:type="dxa"/>
        <w:jc w:val="center"/>
        <w:tblLook w:val="04A0" w:firstRow="1" w:lastRow="0" w:firstColumn="1" w:lastColumn="0" w:noHBand="0" w:noVBand="1"/>
      </w:tblPr>
      <w:tblGrid>
        <w:gridCol w:w="8217"/>
        <w:gridCol w:w="1843"/>
      </w:tblGrid>
      <w:tr w:rsidR="007A7C5C" w:rsidRPr="000402C6" w14:paraId="33E55829" w14:textId="77777777" w:rsidTr="00D211BF">
        <w:trPr>
          <w:cantSplit/>
          <w:jc w:val="center"/>
        </w:trPr>
        <w:tc>
          <w:tcPr>
            <w:tcW w:w="10060" w:type="dxa"/>
            <w:gridSpan w:val="2"/>
            <w:shd w:val="clear" w:color="auto" w:fill="404040" w:themeFill="text1" w:themeFillTint="BF"/>
            <w:vAlign w:val="center"/>
          </w:tcPr>
          <w:p w14:paraId="35DE801B" w14:textId="77777777" w:rsidR="007A7C5C" w:rsidRPr="000402C6" w:rsidRDefault="007A7C5C" w:rsidP="007A7C5C">
            <w:pPr>
              <w:rPr>
                <w:rFonts w:ascii="Georgia" w:hAnsi="Georgia" w:cs="Arial"/>
                <w:sz w:val="21"/>
                <w:szCs w:val="21"/>
              </w:rPr>
            </w:pPr>
            <w:r w:rsidRPr="000402C6">
              <w:rPr>
                <w:rFonts w:ascii="Georgia" w:hAnsi="Georgia" w:cs="Arial"/>
                <w:b/>
                <w:color w:val="FFFFFF" w:themeColor="background1"/>
                <w:sz w:val="21"/>
                <w:szCs w:val="21"/>
              </w:rPr>
              <w:t xml:space="preserve">1H: Cyber Essentials Scheme - </w:t>
            </w:r>
            <w:r w:rsidRPr="000402C6">
              <w:rPr>
                <w:rFonts w:ascii="Georgia" w:hAnsi="Georgia" w:cs="Arial"/>
                <w:i/>
                <w:color w:val="FFFFFF" w:themeColor="background1"/>
                <w:sz w:val="21"/>
                <w:szCs w:val="21"/>
              </w:rPr>
              <w:t>d</w:t>
            </w:r>
            <w:r w:rsidRPr="000402C6">
              <w:rPr>
                <w:rFonts w:ascii="Georgia" w:hAnsi="Georgia"/>
                <w:i/>
                <w:color w:val="FFFFFF" w:themeColor="background1"/>
                <w:sz w:val="21"/>
                <w:szCs w:val="21"/>
              </w:rPr>
              <w:t>elete section for Partners based outside the UK and/or under level 2</w:t>
            </w:r>
          </w:p>
        </w:tc>
      </w:tr>
      <w:tr w:rsidR="007A7C5C" w:rsidRPr="000402C6" w14:paraId="4F3B8358" w14:textId="77777777" w:rsidTr="00D211BF">
        <w:trPr>
          <w:cantSplit/>
          <w:jc w:val="center"/>
        </w:trPr>
        <w:tc>
          <w:tcPr>
            <w:tcW w:w="8217" w:type="dxa"/>
            <w:shd w:val="clear" w:color="auto" w:fill="F2F2F2" w:themeFill="background1" w:themeFillShade="F2"/>
            <w:vAlign w:val="center"/>
          </w:tcPr>
          <w:p w14:paraId="0073FA4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 you have a system to safeguard the integrity and security of your IT and mobile communication systems in line with the </w:t>
            </w:r>
            <w:hyperlink r:id="rId9" w:history="1">
              <w:r w:rsidRPr="000402C6">
                <w:rPr>
                  <w:rStyle w:val="Hyperlink"/>
                  <w:rFonts w:ascii="Georgia" w:hAnsi="Georgia" w:cs="Arial"/>
                  <w:sz w:val="21"/>
                  <w:szCs w:val="21"/>
                </w:rPr>
                <w:t xml:space="preserve">HMG Cyber Essential Scheme </w:t>
              </w:r>
            </w:hyperlink>
            <w:r w:rsidRPr="000402C6">
              <w:rPr>
                <w:rFonts w:ascii="Georgia" w:hAnsi="Georgia" w:cs="Arial"/>
                <w:sz w:val="21"/>
                <w:szCs w:val="21"/>
              </w:rPr>
              <w:t xml:space="preserve"> </w:t>
            </w:r>
          </w:p>
        </w:tc>
        <w:tc>
          <w:tcPr>
            <w:tcW w:w="1843" w:type="dxa"/>
          </w:tcPr>
          <w:p w14:paraId="7C5475E3"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2068247140"/>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7582077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bl>
    <w:p w14:paraId="392AB257" w14:textId="77777777" w:rsidR="007A7C5C" w:rsidRPr="000402C6" w:rsidRDefault="007A7C5C" w:rsidP="007A7C5C">
      <w:pPr>
        <w:rPr>
          <w:rFonts w:ascii="Georgia" w:hAnsi="Georgia" w:cs="Arial"/>
          <w:sz w:val="21"/>
          <w:szCs w:val="21"/>
        </w:rPr>
      </w:pPr>
    </w:p>
    <w:p w14:paraId="02D36CD2" w14:textId="36E5A896" w:rsidR="007A7C5C" w:rsidRPr="00D211BF" w:rsidRDefault="00D211BF" w:rsidP="00D211BF">
      <w:pPr>
        <w:pBdr>
          <w:top w:val="single" w:sz="4" w:space="1" w:color="auto"/>
          <w:bottom w:val="single" w:sz="4" w:space="1" w:color="auto"/>
        </w:pBdr>
        <w:shd w:val="clear" w:color="auto" w:fill="404040" w:themeFill="text1" w:themeFillTint="BF"/>
        <w:ind w:left="-84"/>
        <w:rPr>
          <w:rFonts w:ascii="Georgia" w:hAnsi="Georgia" w:cs="Arial"/>
          <w:b/>
          <w:color w:val="FFFFFF" w:themeColor="background1"/>
          <w:sz w:val="21"/>
          <w:szCs w:val="21"/>
        </w:rPr>
      </w:pPr>
      <w:r>
        <w:rPr>
          <w:rFonts w:ascii="Georgia" w:hAnsi="Georgia" w:cs="Arial"/>
          <w:b/>
          <w:color w:val="FFFFFF" w:themeColor="background1"/>
          <w:sz w:val="21"/>
          <w:szCs w:val="21"/>
        </w:rPr>
        <w:t>Part 2: Disclosures</w:t>
      </w:r>
    </w:p>
    <w:p w14:paraId="6B39BD0A" w14:textId="33BD4631" w:rsidR="007A7C5C" w:rsidRPr="000402C6" w:rsidRDefault="007A7C5C" w:rsidP="00D211BF">
      <w:pPr>
        <w:rPr>
          <w:rFonts w:ascii="Georgia" w:hAnsi="Georgia" w:cs="Arial"/>
          <w:sz w:val="21"/>
          <w:szCs w:val="21"/>
        </w:rPr>
      </w:pPr>
      <w:r w:rsidRPr="000402C6">
        <w:rPr>
          <w:rFonts w:ascii="Georgia" w:hAnsi="Georgia" w:cs="Arial"/>
          <w:sz w:val="21"/>
          <w:szCs w:val="21"/>
        </w:rPr>
        <w:t xml:space="preserve">Please complete the </w:t>
      </w:r>
      <w:proofErr w:type="gramStart"/>
      <w:r w:rsidRPr="000402C6">
        <w:rPr>
          <w:rFonts w:ascii="Georgia" w:hAnsi="Georgia" w:cs="Arial"/>
          <w:sz w:val="21"/>
          <w:szCs w:val="21"/>
        </w:rPr>
        <w:t>below disclosure form</w:t>
      </w:r>
      <w:proofErr w:type="gramEnd"/>
      <w:r w:rsidRPr="000402C6">
        <w:rPr>
          <w:rFonts w:ascii="Georgia" w:hAnsi="Georgia" w:cs="Arial"/>
          <w:sz w:val="21"/>
          <w:szCs w:val="21"/>
        </w:rPr>
        <w:t xml:space="preserve"> with a ‘Yes’ o</w:t>
      </w:r>
      <w:r w:rsidR="00D211BF">
        <w:rPr>
          <w:rFonts w:ascii="Georgia" w:hAnsi="Georgia" w:cs="Arial"/>
          <w:sz w:val="21"/>
          <w:szCs w:val="21"/>
        </w:rPr>
        <w:t xml:space="preserve">r ‘No’ in the </w:t>
      </w:r>
      <w:proofErr w:type="gramStart"/>
      <w:r w:rsidR="00D211BF">
        <w:rPr>
          <w:rFonts w:ascii="Georgia" w:hAnsi="Georgia" w:cs="Arial"/>
          <w:sz w:val="21"/>
          <w:szCs w:val="21"/>
        </w:rPr>
        <w:t>right hand</w:t>
      </w:r>
      <w:proofErr w:type="gramEnd"/>
      <w:r w:rsidR="00D211BF">
        <w:rPr>
          <w:rFonts w:ascii="Georgia" w:hAnsi="Georgia" w:cs="Arial"/>
          <w:sz w:val="21"/>
          <w:szCs w:val="21"/>
        </w:rPr>
        <w:t xml:space="preserve"> column</w:t>
      </w:r>
    </w:p>
    <w:tbl>
      <w:tblPr>
        <w:tblStyle w:val="TableGrid"/>
        <w:tblW w:w="10065" w:type="dxa"/>
        <w:jc w:val="center"/>
        <w:tblLook w:val="04A0" w:firstRow="1" w:lastRow="0" w:firstColumn="1" w:lastColumn="0" w:noHBand="0" w:noVBand="1"/>
      </w:tblPr>
      <w:tblGrid>
        <w:gridCol w:w="8500"/>
        <w:gridCol w:w="1565"/>
      </w:tblGrid>
      <w:tr w:rsidR="007A7C5C" w:rsidRPr="000402C6" w14:paraId="0D8D4A83" w14:textId="77777777" w:rsidTr="00D211BF">
        <w:trPr>
          <w:jc w:val="center"/>
        </w:trPr>
        <w:tc>
          <w:tcPr>
            <w:tcW w:w="10065" w:type="dxa"/>
            <w:gridSpan w:val="2"/>
            <w:shd w:val="clear" w:color="auto" w:fill="404040" w:themeFill="text1" w:themeFillTint="BF"/>
          </w:tcPr>
          <w:p w14:paraId="211617BF"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 xml:space="preserve">Your </w:t>
            </w:r>
            <w:proofErr w:type="spellStart"/>
            <w:r w:rsidRPr="000402C6">
              <w:rPr>
                <w:rFonts w:ascii="Georgia" w:hAnsi="Georgia" w:cs="Arial"/>
                <w:b/>
                <w:color w:val="FFFFFF" w:themeColor="background1"/>
                <w:sz w:val="21"/>
                <w:szCs w:val="21"/>
              </w:rPr>
              <w:t>organisation</w:t>
            </w:r>
            <w:proofErr w:type="spellEnd"/>
            <w:r w:rsidRPr="000402C6">
              <w:rPr>
                <w:rFonts w:ascii="Georgia" w:hAnsi="Georgia" w:cs="Arial"/>
                <w:b/>
                <w:color w:val="FFFFFF" w:themeColor="background1"/>
                <w:sz w:val="21"/>
                <w:szCs w:val="21"/>
              </w:rPr>
              <w:t xml:space="preserve"> must disclose:</w:t>
            </w:r>
          </w:p>
          <w:p w14:paraId="6799ACF6" w14:textId="77777777" w:rsidR="007A7C5C" w:rsidRPr="000402C6" w:rsidRDefault="007A7C5C" w:rsidP="007A7C5C">
            <w:pPr>
              <w:rPr>
                <w:rFonts w:ascii="Georgia" w:hAnsi="Georgia" w:cs="Arial"/>
                <w:i/>
                <w:color w:val="FFFFFF" w:themeColor="background1"/>
                <w:sz w:val="21"/>
                <w:szCs w:val="21"/>
              </w:rPr>
            </w:pPr>
            <w:r w:rsidRPr="000402C6">
              <w:rPr>
                <w:rFonts w:ascii="Georgia" w:hAnsi="Georgia" w:cs="Arial"/>
                <w:i/>
                <w:color w:val="FFFFFF" w:themeColor="background1"/>
                <w:sz w:val="21"/>
                <w:szCs w:val="21"/>
              </w:rPr>
              <w:t xml:space="preserve">a) If the </w:t>
            </w:r>
            <w:proofErr w:type="spellStart"/>
            <w:r w:rsidRPr="000402C6">
              <w:rPr>
                <w:rFonts w:ascii="Georgia" w:hAnsi="Georgia" w:cs="Arial"/>
                <w:i/>
                <w:color w:val="FFFFFF" w:themeColor="background1"/>
                <w:sz w:val="21"/>
                <w:szCs w:val="21"/>
              </w:rPr>
              <w:t>organisation</w:t>
            </w:r>
            <w:proofErr w:type="spellEnd"/>
            <w:r w:rsidRPr="000402C6">
              <w:rPr>
                <w:rFonts w:ascii="Georgia" w:hAnsi="Georgia" w:cs="Arial"/>
                <w:i/>
                <w:color w:val="FFFFFF" w:themeColor="background1"/>
                <w:sz w:val="21"/>
                <w:szCs w:val="21"/>
              </w:rPr>
              <w:t xml:space="preserve"> or any affiliated companies </w:t>
            </w:r>
          </w:p>
        </w:tc>
      </w:tr>
      <w:tr w:rsidR="007A7C5C" w:rsidRPr="000402C6" w14:paraId="06BB1F58" w14:textId="77777777" w:rsidTr="00D211BF">
        <w:trPr>
          <w:jc w:val="center"/>
        </w:trPr>
        <w:tc>
          <w:tcPr>
            <w:tcW w:w="8500" w:type="dxa"/>
            <w:shd w:val="clear" w:color="auto" w:fill="F2F2F2" w:themeFill="background1" w:themeFillShade="F2"/>
            <w:vAlign w:val="center"/>
          </w:tcPr>
          <w:p w14:paraId="007041B6"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…are or have been the subject of any proceedings or other arrangements relating to bankruptcy, insolvency or financial standing.</w:t>
            </w:r>
          </w:p>
        </w:tc>
        <w:tc>
          <w:tcPr>
            <w:tcW w:w="1565" w:type="dxa"/>
          </w:tcPr>
          <w:p w14:paraId="6D95867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3631339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999319518"/>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p w14:paraId="1C5512B3" w14:textId="77777777" w:rsidR="007A7C5C" w:rsidRPr="000402C6" w:rsidRDefault="007A7C5C" w:rsidP="007A7C5C">
            <w:pPr>
              <w:rPr>
                <w:rFonts w:ascii="Georgia" w:hAnsi="Georgia" w:cs="Arial"/>
                <w:i/>
                <w:sz w:val="21"/>
                <w:szCs w:val="21"/>
              </w:rPr>
            </w:pPr>
          </w:p>
        </w:tc>
      </w:tr>
      <w:tr w:rsidR="007A7C5C" w:rsidRPr="000402C6" w14:paraId="6BB74213" w14:textId="77777777" w:rsidTr="00D211BF">
        <w:trPr>
          <w:jc w:val="center"/>
        </w:trPr>
        <w:tc>
          <w:tcPr>
            <w:tcW w:w="8500" w:type="dxa"/>
            <w:shd w:val="clear" w:color="auto" w:fill="F2F2F2" w:themeFill="background1" w:themeFillShade="F2"/>
            <w:vAlign w:val="center"/>
          </w:tcPr>
          <w:p w14:paraId="53AE1CED" w14:textId="77777777" w:rsidR="007A7C5C" w:rsidRPr="000402C6" w:rsidRDefault="007A7C5C" w:rsidP="007A7C5C">
            <w:pPr>
              <w:rPr>
                <w:rFonts w:ascii="Georgia" w:hAnsi="Georgia" w:cs="Arial"/>
                <w:sz w:val="21"/>
                <w:szCs w:val="21"/>
              </w:rPr>
            </w:pPr>
            <w:r w:rsidRPr="000402C6">
              <w:rPr>
                <w:rFonts w:ascii="Georgia" w:hAnsi="Georgia" w:cs="Arial"/>
                <w:sz w:val="21"/>
                <w:szCs w:val="21"/>
              </w:rPr>
              <w:t>…have been convicted of any offence concerning professional misconduct.</w:t>
            </w:r>
          </w:p>
        </w:tc>
        <w:tc>
          <w:tcPr>
            <w:tcW w:w="1565" w:type="dxa"/>
          </w:tcPr>
          <w:p w14:paraId="5998A58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96462452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6563968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p w14:paraId="50125E44" w14:textId="77777777" w:rsidR="007A7C5C" w:rsidRPr="000402C6" w:rsidRDefault="007A7C5C" w:rsidP="007A7C5C">
            <w:pPr>
              <w:rPr>
                <w:rFonts w:ascii="Georgia" w:hAnsi="Georgia" w:cs="Arial"/>
                <w:i/>
                <w:sz w:val="21"/>
                <w:szCs w:val="21"/>
              </w:rPr>
            </w:pPr>
          </w:p>
        </w:tc>
      </w:tr>
      <w:tr w:rsidR="007A7C5C" w:rsidRPr="000402C6" w14:paraId="33529965" w14:textId="77777777" w:rsidTr="00D211BF">
        <w:trPr>
          <w:jc w:val="center"/>
        </w:trPr>
        <w:tc>
          <w:tcPr>
            <w:tcW w:w="8500" w:type="dxa"/>
            <w:shd w:val="clear" w:color="auto" w:fill="F2F2F2" w:themeFill="background1" w:themeFillShade="F2"/>
            <w:vAlign w:val="center"/>
          </w:tcPr>
          <w:p w14:paraId="706EB7E7"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…has not fulfilled any obligations relating to the payment of social security contributions.</w:t>
            </w:r>
          </w:p>
        </w:tc>
        <w:tc>
          <w:tcPr>
            <w:tcW w:w="1565" w:type="dxa"/>
          </w:tcPr>
          <w:p w14:paraId="6292136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80307015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942716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p w14:paraId="190015D7" w14:textId="77777777" w:rsidR="007A7C5C" w:rsidRPr="000402C6" w:rsidRDefault="007A7C5C" w:rsidP="007A7C5C">
            <w:pPr>
              <w:rPr>
                <w:rFonts w:ascii="Georgia" w:hAnsi="Georgia" w:cs="Arial"/>
                <w:i/>
                <w:sz w:val="21"/>
                <w:szCs w:val="21"/>
              </w:rPr>
            </w:pPr>
          </w:p>
        </w:tc>
      </w:tr>
      <w:tr w:rsidR="007A7C5C" w:rsidRPr="000402C6" w14:paraId="7FD8FA6E" w14:textId="77777777" w:rsidTr="00D211BF">
        <w:trPr>
          <w:trHeight w:val="612"/>
          <w:jc w:val="center"/>
        </w:trPr>
        <w:tc>
          <w:tcPr>
            <w:tcW w:w="8500" w:type="dxa"/>
            <w:shd w:val="clear" w:color="auto" w:fill="F2F2F2" w:themeFill="background1" w:themeFillShade="F2"/>
            <w:vAlign w:val="center"/>
          </w:tcPr>
          <w:p w14:paraId="02D38BB1" w14:textId="77777777" w:rsidR="007A7C5C" w:rsidRPr="000402C6" w:rsidRDefault="007A7C5C" w:rsidP="007A7C5C">
            <w:pPr>
              <w:rPr>
                <w:rFonts w:ascii="Georgia" w:hAnsi="Georgia" w:cs="Arial"/>
                <w:sz w:val="21"/>
                <w:szCs w:val="21"/>
              </w:rPr>
            </w:pPr>
            <w:r w:rsidRPr="000402C6">
              <w:rPr>
                <w:rFonts w:ascii="Georgia" w:hAnsi="Georgia" w:cs="Arial"/>
                <w:sz w:val="21"/>
                <w:szCs w:val="21"/>
              </w:rPr>
              <w:t>…have had any media coverage (including online or print) that could impact the reputation of Practical Action or its clients</w:t>
            </w:r>
          </w:p>
        </w:tc>
        <w:tc>
          <w:tcPr>
            <w:tcW w:w="1565" w:type="dxa"/>
          </w:tcPr>
          <w:p w14:paraId="08A2AA2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9503367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00855332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p w14:paraId="6366F52F" w14:textId="77777777" w:rsidR="007A7C5C" w:rsidRPr="000402C6" w:rsidRDefault="007A7C5C" w:rsidP="007A7C5C">
            <w:pPr>
              <w:rPr>
                <w:rFonts w:ascii="Georgia" w:hAnsi="Georgia" w:cs="Arial"/>
                <w:i/>
                <w:sz w:val="21"/>
                <w:szCs w:val="21"/>
              </w:rPr>
            </w:pPr>
          </w:p>
        </w:tc>
      </w:tr>
      <w:tr w:rsidR="007A7C5C" w:rsidRPr="000402C6" w14:paraId="2D3EF2FF" w14:textId="77777777" w:rsidTr="00D211BF">
        <w:trPr>
          <w:jc w:val="center"/>
        </w:trPr>
        <w:tc>
          <w:tcPr>
            <w:tcW w:w="10065" w:type="dxa"/>
            <w:gridSpan w:val="2"/>
          </w:tcPr>
          <w:p w14:paraId="4ED06EFE" w14:textId="1C9E5215" w:rsidR="007A7C5C" w:rsidRPr="000402C6" w:rsidRDefault="007A7C5C" w:rsidP="00D211BF">
            <w:pPr>
              <w:rPr>
                <w:rFonts w:ascii="Georgia" w:hAnsi="Georgia" w:cs="Arial"/>
                <w:i/>
                <w:sz w:val="21"/>
                <w:szCs w:val="21"/>
              </w:rPr>
            </w:pPr>
            <w:r w:rsidRPr="000402C6">
              <w:rPr>
                <w:rFonts w:ascii="Georgia" w:hAnsi="Georgia" w:cs="Arial"/>
                <w:i/>
                <w:sz w:val="21"/>
                <w:szCs w:val="21"/>
              </w:rPr>
              <w:t xml:space="preserve">If you have replied Yes to any of the </w:t>
            </w:r>
            <w:proofErr w:type="gramStart"/>
            <w:r w:rsidRPr="000402C6">
              <w:rPr>
                <w:rFonts w:ascii="Georgia" w:hAnsi="Georgia" w:cs="Arial"/>
                <w:i/>
                <w:sz w:val="21"/>
                <w:szCs w:val="21"/>
              </w:rPr>
              <w:t>above</w:t>
            </w:r>
            <w:proofErr w:type="gramEnd"/>
            <w:r w:rsidR="00D211BF">
              <w:rPr>
                <w:rFonts w:ascii="Georgia" w:hAnsi="Georgia" w:cs="Arial"/>
                <w:i/>
                <w:sz w:val="21"/>
                <w:szCs w:val="21"/>
              </w:rPr>
              <w:t xml:space="preserve"> please provide details below: </w:t>
            </w:r>
          </w:p>
        </w:tc>
      </w:tr>
      <w:tr w:rsidR="007A7C5C" w:rsidRPr="000402C6" w14:paraId="1B9B2918" w14:textId="77777777" w:rsidTr="00D211BF">
        <w:trPr>
          <w:jc w:val="center"/>
        </w:trPr>
        <w:tc>
          <w:tcPr>
            <w:tcW w:w="10065" w:type="dxa"/>
            <w:gridSpan w:val="2"/>
            <w:shd w:val="clear" w:color="auto" w:fill="404040" w:themeFill="text1" w:themeFillTint="BF"/>
            <w:vAlign w:val="center"/>
          </w:tcPr>
          <w:p w14:paraId="62FCE99D" w14:textId="77777777" w:rsidR="007A7C5C" w:rsidRPr="000402C6" w:rsidRDefault="007A7C5C" w:rsidP="007A7C5C">
            <w:pPr>
              <w:rPr>
                <w:rFonts w:ascii="Georgia" w:hAnsi="Georgia" w:cs="Arial"/>
                <w:sz w:val="21"/>
                <w:szCs w:val="21"/>
              </w:rPr>
            </w:pPr>
            <w:r w:rsidRPr="000402C6">
              <w:rPr>
                <w:rFonts w:ascii="Georgia" w:hAnsi="Georgia" w:cs="Arial"/>
                <w:i/>
                <w:color w:val="FFFFFF" w:themeColor="background1"/>
                <w:sz w:val="21"/>
                <w:szCs w:val="21"/>
              </w:rPr>
              <w:t xml:space="preserve">b) If your </w:t>
            </w:r>
            <w:proofErr w:type="spellStart"/>
            <w:r w:rsidRPr="000402C6">
              <w:rPr>
                <w:rFonts w:ascii="Georgia" w:hAnsi="Georgia" w:cs="Arial"/>
                <w:i/>
                <w:color w:val="FFFFFF" w:themeColor="background1"/>
                <w:sz w:val="21"/>
                <w:szCs w:val="21"/>
              </w:rPr>
              <w:t>organisation</w:t>
            </w:r>
            <w:proofErr w:type="spellEnd"/>
            <w:r w:rsidRPr="000402C6">
              <w:rPr>
                <w:rFonts w:ascii="Georgia" w:hAnsi="Georgia" w:cs="Arial"/>
                <w:i/>
                <w:color w:val="FFFFFF" w:themeColor="background1"/>
                <w:sz w:val="21"/>
                <w:szCs w:val="21"/>
              </w:rPr>
              <w:t>, affiliated companies or an employee (past and present within the last 10 years) has been convicted of, or are the subject of any proceedings, relating to…</w:t>
            </w:r>
          </w:p>
        </w:tc>
      </w:tr>
      <w:tr w:rsidR="007A7C5C" w:rsidRPr="000402C6" w14:paraId="62869846" w14:textId="77777777" w:rsidTr="00D211BF">
        <w:trPr>
          <w:trHeight w:val="121"/>
          <w:jc w:val="center"/>
        </w:trPr>
        <w:tc>
          <w:tcPr>
            <w:tcW w:w="8500" w:type="dxa"/>
            <w:shd w:val="clear" w:color="auto" w:fill="F2F2F2" w:themeFill="background1" w:themeFillShade="F2"/>
          </w:tcPr>
          <w:p w14:paraId="2A843744"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…participation in criminal </w:t>
            </w:r>
            <w:proofErr w:type="spellStart"/>
            <w:r w:rsidRPr="000402C6">
              <w:rPr>
                <w:rFonts w:ascii="Georgia" w:hAnsi="Georgia" w:cs="Arial"/>
                <w:sz w:val="21"/>
                <w:szCs w:val="21"/>
              </w:rPr>
              <w:t>organisation</w:t>
            </w:r>
            <w:proofErr w:type="spellEnd"/>
            <w:r w:rsidRPr="000402C6">
              <w:rPr>
                <w:rFonts w:ascii="Georgia" w:hAnsi="Georgia" w:cs="Arial"/>
                <w:sz w:val="21"/>
                <w:szCs w:val="21"/>
              </w:rPr>
              <w:t>.</w:t>
            </w:r>
          </w:p>
        </w:tc>
        <w:tc>
          <w:tcPr>
            <w:tcW w:w="1565" w:type="dxa"/>
          </w:tcPr>
          <w:p w14:paraId="2D48F25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17102500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1184399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83563B7" w14:textId="77777777" w:rsidTr="00D211BF">
        <w:trPr>
          <w:trHeight w:val="121"/>
          <w:jc w:val="center"/>
        </w:trPr>
        <w:tc>
          <w:tcPr>
            <w:tcW w:w="8500" w:type="dxa"/>
            <w:shd w:val="clear" w:color="auto" w:fill="F2F2F2" w:themeFill="background1" w:themeFillShade="F2"/>
          </w:tcPr>
          <w:p w14:paraId="608CA200" w14:textId="77777777" w:rsidR="007A7C5C" w:rsidRPr="000402C6" w:rsidRDefault="007A7C5C" w:rsidP="007A7C5C">
            <w:pPr>
              <w:rPr>
                <w:rFonts w:ascii="Georgia" w:hAnsi="Georgia" w:cs="Arial"/>
                <w:sz w:val="21"/>
                <w:szCs w:val="21"/>
              </w:rPr>
            </w:pPr>
            <w:r w:rsidRPr="000402C6">
              <w:rPr>
                <w:rFonts w:ascii="Georgia" w:hAnsi="Georgia" w:cs="Arial"/>
                <w:sz w:val="21"/>
                <w:szCs w:val="21"/>
              </w:rPr>
              <w:t>...corruption including the offence of bribery</w:t>
            </w:r>
          </w:p>
        </w:tc>
        <w:tc>
          <w:tcPr>
            <w:tcW w:w="1565" w:type="dxa"/>
          </w:tcPr>
          <w:p w14:paraId="0E2FBB6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10518558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8669800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12769A7F" w14:textId="77777777" w:rsidTr="00D211BF">
        <w:trPr>
          <w:trHeight w:val="121"/>
          <w:jc w:val="center"/>
        </w:trPr>
        <w:tc>
          <w:tcPr>
            <w:tcW w:w="8500" w:type="dxa"/>
            <w:shd w:val="clear" w:color="auto" w:fill="F2F2F2" w:themeFill="background1" w:themeFillShade="F2"/>
          </w:tcPr>
          <w:p w14:paraId="133F42A4"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…fraud including </w:t>
            </w:r>
            <w:proofErr w:type="gramStart"/>
            <w:r w:rsidRPr="000402C6">
              <w:rPr>
                <w:rFonts w:ascii="Georgia" w:hAnsi="Georgia" w:cs="Arial"/>
                <w:sz w:val="21"/>
                <w:szCs w:val="21"/>
              </w:rPr>
              <w:t>theft, and</w:t>
            </w:r>
            <w:proofErr w:type="gramEnd"/>
            <w:r w:rsidRPr="000402C6">
              <w:rPr>
                <w:rFonts w:ascii="Georgia" w:hAnsi="Georgia" w:cs="Arial"/>
                <w:sz w:val="21"/>
                <w:szCs w:val="21"/>
              </w:rPr>
              <w:t xml:space="preserve"> not fulfilling any obligations relating to payment of taxes.</w:t>
            </w:r>
          </w:p>
        </w:tc>
        <w:tc>
          <w:tcPr>
            <w:tcW w:w="1565" w:type="dxa"/>
          </w:tcPr>
          <w:p w14:paraId="7CEC5B4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57790358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3373062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3408806D" w14:textId="77777777" w:rsidTr="00D211BF">
        <w:trPr>
          <w:trHeight w:val="121"/>
          <w:jc w:val="center"/>
        </w:trPr>
        <w:tc>
          <w:tcPr>
            <w:tcW w:w="8500" w:type="dxa"/>
            <w:shd w:val="clear" w:color="auto" w:fill="F2F2F2" w:themeFill="background1" w:themeFillShade="F2"/>
          </w:tcPr>
          <w:p w14:paraId="6B11BC99" w14:textId="77777777" w:rsidR="007A7C5C" w:rsidRPr="000402C6" w:rsidRDefault="007A7C5C" w:rsidP="007A7C5C">
            <w:pPr>
              <w:rPr>
                <w:rFonts w:ascii="Georgia" w:hAnsi="Georgia" w:cs="Arial"/>
                <w:sz w:val="21"/>
                <w:szCs w:val="21"/>
              </w:rPr>
            </w:pPr>
            <w:r w:rsidRPr="000402C6">
              <w:rPr>
                <w:rFonts w:ascii="Georgia" w:hAnsi="Georgia" w:cs="Arial"/>
                <w:sz w:val="21"/>
                <w:szCs w:val="21"/>
              </w:rPr>
              <w:t>…terrorist offences or offences linked to terrorist activities</w:t>
            </w:r>
          </w:p>
        </w:tc>
        <w:tc>
          <w:tcPr>
            <w:tcW w:w="1565" w:type="dxa"/>
          </w:tcPr>
          <w:p w14:paraId="227D17D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1423848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3847691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C6BE10B" w14:textId="77777777" w:rsidTr="00D211BF">
        <w:trPr>
          <w:trHeight w:val="121"/>
          <w:jc w:val="center"/>
        </w:trPr>
        <w:tc>
          <w:tcPr>
            <w:tcW w:w="8500" w:type="dxa"/>
            <w:shd w:val="clear" w:color="auto" w:fill="F2F2F2" w:themeFill="background1" w:themeFillShade="F2"/>
          </w:tcPr>
          <w:p w14:paraId="4533AFF6" w14:textId="77777777" w:rsidR="007A7C5C" w:rsidRPr="000402C6" w:rsidRDefault="007A7C5C" w:rsidP="007A7C5C">
            <w:pPr>
              <w:rPr>
                <w:rFonts w:ascii="Georgia" w:hAnsi="Georgia" w:cs="Arial"/>
                <w:sz w:val="21"/>
                <w:szCs w:val="21"/>
              </w:rPr>
            </w:pPr>
            <w:r w:rsidRPr="000402C6">
              <w:rPr>
                <w:rFonts w:ascii="Georgia" w:hAnsi="Georgia" w:cs="Arial"/>
                <w:sz w:val="21"/>
                <w:szCs w:val="21"/>
              </w:rPr>
              <w:t>…money laundering and terrorist financing</w:t>
            </w:r>
          </w:p>
        </w:tc>
        <w:tc>
          <w:tcPr>
            <w:tcW w:w="1565" w:type="dxa"/>
          </w:tcPr>
          <w:p w14:paraId="6AF24C74"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69034040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2627267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0BFA53EA" w14:textId="77777777" w:rsidTr="00D211BF">
        <w:trPr>
          <w:trHeight w:val="121"/>
          <w:jc w:val="center"/>
        </w:trPr>
        <w:tc>
          <w:tcPr>
            <w:tcW w:w="8500" w:type="dxa"/>
            <w:shd w:val="clear" w:color="auto" w:fill="F2F2F2" w:themeFill="background1" w:themeFillShade="F2"/>
          </w:tcPr>
          <w:p w14:paraId="01A55A3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…child </w:t>
            </w:r>
            <w:proofErr w:type="spellStart"/>
            <w:r w:rsidRPr="000402C6">
              <w:rPr>
                <w:rFonts w:ascii="Georgia" w:hAnsi="Georgia" w:cs="Arial"/>
                <w:sz w:val="21"/>
                <w:szCs w:val="21"/>
              </w:rPr>
              <w:t>labour</w:t>
            </w:r>
            <w:proofErr w:type="spellEnd"/>
            <w:r w:rsidRPr="000402C6">
              <w:rPr>
                <w:rFonts w:ascii="Georgia" w:hAnsi="Georgia" w:cs="Arial"/>
                <w:sz w:val="21"/>
                <w:szCs w:val="21"/>
              </w:rPr>
              <w:t xml:space="preserve"> and other forms of trafficking in human beings</w:t>
            </w:r>
          </w:p>
        </w:tc>
        <w:tc>
          <w:tcPr>
            <w:tcW w:w="1565" w:type="dxa"/>
          </w:tcPr>
          <w:p w14:paraId="3F827CC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34151918"/>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0587969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36C30317" w14:textId="77777777" w:rsidTr="00D211BF">
        <w:trPr>
          <w:trHeight w:val="121"/>
          <w:jc w:val="center"/>
        </w:trPr>
        <w:tc>
          <w:tcPr>
            <w:tcW w:w="8500" w:type="dxa"/>
            <w:shd w:val="clear" w:color="auto" w:fill="F2F2F2" w:themeFill="background1" w:themeFillShade="F2"/>
          </w:tcPr>
          <w:p w14:paraId="1D71E09F" w14:textId="77777777" w:rsidR="007A7C5C" w:rsidRPr="000402C6" w:rsidRDefault="007A7C5C" w:rsidP="007A7C5C">
            <w:pPr>
              <w:rPr>
                <w:rFonts w:ascii="Georgia" w:hAnsi="Georgia" w:cs="Arial"/>
                <w:sz w:val="21"/>
                <w:szCs w:val="21"/>
              </w:rPr>
            </w:pPr>
            <w:r w:rsidRPr="000402C6">
              <w:rPr>
                <w:rFonts w:ascii="Georgia" w:hAnsi="Georgia" w:cs="Arial"/>
                <w:sz w:val="21"/>
                <w:szCs w:val="21"/>
              </w:rPr>
              <w:t>…breach of environmental obligations</w:t>
            </w:r>
          </w:p>
        </w:tc>
        <w:tc>
          <w:tcPr>
            <w:tcW w:w="1565" w:type="dxa"/>
          </w:tcPr>
          <w:p w14:paraId="34C2F87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5410154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0008390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11E2184" w14:textId="77777777" w:rsidTr="00D211BF">
        <w:trPr>
          <w:trHeight w:val="121"/>
          <w:jc w:val="center"/>
        </w:trPr>
        <w:tc>
          <w:tcPr>
            <w:tcW w:w="8500" w:type="dxa"/>
            <w:shd w:val="clear" w:color="auto" w:fill="F2F2F2" w:themeFill="background1" w:themeFillShade="F2"/>
          </w:tcPr>
          <w:p w14:paraId="725A47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…breach of social obligations  </w:t>
            </w:r>
          </w:p>
        </w:tc>
        <w:tc>
          <w:tcPr>
            <w:tcW w:w="1565" w:type="dxa"/>
          </w:tcPr>
          <w:p w14:paraId="0C7A766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8694333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59531816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2D76F521" w14:textId="77777777" w:rsidTr="00D211BF">
        <w:trPr>
          <w:trHeight w:val="121"/>
          <w:jc w:val="center"/>
        </w:trPr>
        <w:tc>
          <w:tcPr>
            <w:tcW w:w="8500" w:type="dxa"/>
            <w:shd w:val="clear" w:color="auto" w:fill="F2F2F2" w:themeFill="background1" w:themeFillShade="F2"/>
          </w:tcPr>
          <w:p w14:paraId="0BF8B0B4" w14:textId="77777777" w:rsidR="007A7C5C" w:rsidRPr="000402C6" w:rsidRDefault="007A7C5C" w:rsidP="007A7C5C">
            <w:pPr>
              <w:rPr>
                <w:rFonts w:ascii="Georgia" w:hAnsi="Georgia" w:cs="Arial"/>
                <w:sz w:val="21"/>
                <w:szCs w:val="21"/>
              </w:rPr>
            </w:pPr>
            <w:r w:rsidRPr="000402C6">
              <w:rPr>
                <w:rFonts w:ascii="Georgia" w:hAnsi="Georgia" w:cs="Arial"/>
                <w:sz w:val="21"/>
                <w:szCs w:val="21"/>
              </w:rPr>
              <w:t>…</w:t>
            </w:r>
            <w:r w:rsidRPr="000402C6">
              <w:rPr>
                <w:rFonts w:ascii="Georgia" w:hAnsi="Georgia"/>
                <w:sz w:val="21"/>
                <w:szCs w:val="21"/>
              </w:rPr>
              <w:t>b</w:t>
            </w:r>
            <w:r w:rsidRPr="000402C6">
              <w:rPr>
                <w:rFonts w:ascii="Georgia" w:hAnsi="Georgia" w:cs="Arial"/>
                <w:sz w:val="21"/>
                <w:szCs w:val="21"/>
              </w:rPr>
              <w:t xml:space="preserve">reach of </w:t>
            </w:r>
            <w:proofErr w:type="spellStart"/>
            <w:r w:rsidRPr="000402C6">
              <w:rPr>
                <w:rFonts w:ascii="Georgia" w:hAnsi="Georgia" w:cs="Arial"/>
                <w:sz w:val="21"/>
                <w:szCs w:val="21"/>
              </w:rPr>
              <w:t>labour</w:t>
            </w:r>
            <w:proofErr w:type="spellEnd"/>
            <w:r w:rsidRPr="000402C6">
              <w:rPr>
                <w:rFonts w:ascii="Georgia" w:hAnsi="Georgia" w:cs="Arial"/>
                <w:sz w:val="21"/>
                <w:szCs w:val="21"/>
              </w:rPr>
              <w:t xml:space="preserve"> law obligations</w:t>
            </w:r>
          </w:p>
        </w:tc>
        <w:tc>
          <w:tcPr>
            <w:tcW w:w="1565" w:type="dxa"/>
          </w:tcPr>
          <w:p w14:paraId="5E9FA48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5386433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89188981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17968195" w14:textId="77777777" w:rsidTr="00D211BF">
        <w:trPr>
          <w:trHeight w:val="121"/>
          <w:jc w:val="center"/>
        </w:trPr>
        <w:tc>
          <w:tcPr>
            <w:tcW w:w="8500" w:type="dxa"/>
            <w:shd w:val="clear" w:color="auto" w:fill="F2F2F2" w:themeFill="background1" w:themeFillShade="F2"/>
          </w:tcPr>
          <w:p w14:paraId="47A6CE07" w14:textId="77777777" w:rsidR="007A7C5C" w:rsidRPr="000402C6" w:rsidRDefault="007A7C5C" w:rsidP="007A7C5C">
            <w:pPr>
              <w:rPr>
                <w:rFonts w:ascii="Georgia" w:hAnsi="Georgia" w:cs="Arial"/>
                <w:sz w:val="21"/>
                <w:szCs w:val="21"/>
              </w:rPr>
            </w:pPr>
            <w:r w:rsidRPr="000402C6">
              <w:rPr>
                <w:rFonts w:ascii="Georgia" w:hAnsi="Georgia" w:cs="Arial"/>
                <w:sz w:val="21"/>
                <w:szCs w:val="21"/>
              </w:rPr>
              <w:t>…</w:t>
            </w:r>
            <w:r w:rsidRPr="000402C6">
              <w:rPr>
                <w:rFonts w:ascii="Georgia" w:hAnsi="Georgia"/>
                <w:sz w:val="21"/>
                <w:szCs w:val="21"/>
              </w:rPr>
              <w:t xml:space="preserve"> </w:t>
            </w:r>
            <w:r w:rsidRPr="000402C6">
              <w:rPr>
                <w:rFonts w:ascii="Georgia" w:hAnsi="Georgia" w:cs="Arial"/>
                <w:sz w:val="21"/>
                <w:szCs w:val="21"/>
              </w:rPr>
              <w:t>are subject of any proceedings, that may be listed by the World Bank in its ‘Listings of Ineligible Firms” or “Listings of Firms, Letters of Reprimand’ posted at or on any similar list maintained by any other donor of development funding, or any contracting authority.</w:t>
            </w:r>
          </w:p>
        </w:tc>
        <w:tc>
          <w:tcPr>
            <w:tcW w:w="1565" w:type="dxa"/>
          </w:tcPr>
          <w:p w14:paraId="653AB0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4146956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3018880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2246D285" w14:textId="77777777" w:rsidTr="00D211BF">
        <w:trPr>
          <w:trHeight w:val="121"/>
          <w:jc w:val="center"/>
        </w:trPr>
        <w:tc>
          <w:tcPr>
            <w:tcW w:w="10065" w:type="dxa"/>
            <w:gridSpan w:val="2"/>
            <w:shd w:val="clear" w:color="auto" w:fill="F2F2F2" w:themeFill="background1" w:themeFillShade="F2"/>
          </w:tcPr>
          <w:p w14:paraId="42CF3591" w14:textId="54A1804E" w:rsidR="007A7C5C" w:rsidRPr="00D211BF" w:rsidRDefault="007A7C5C" w:rsidP="00D211BF">
            <w:pPr>
              <w:rPr>
                <w:rFonts w:ascii="Georgia" w:hAnsi="Georgia" w:cs="Arial"/>
                <w:i/>
                <w:sz w:val="21"/>
                <w:szCs w:val="21"/>
              </w:rPr>
            </w:pPr>
            <w:r w:rsidRPr="000402C6">
              <w:rPr>
                <w:rFonts w:ascii="Georgia" w:hAnsi="Georgia" w:cs="Arial"/>
                <w:i/>
                <w:sz w:val="21"/>
                <w:szCs w:val="21"/>
              </w:rPr>
              <w:t xml:space="preserve">If you have replied Yes to any of the </w:t>
            </w:r>
            <w:proofErr w:type="gramStart"/>
            <w:r w:rsidRPr="000402C6">
              <w:rPr>
                <w:rFonts w:ascii="Georgia" w:hAnsi="Georgia" w:cs="Arial"/>
                <w:i/>
                <w:sz w:val="21"/>
                <w:szCs w:val="21"/>
              </w:rPr>
              <w:t>above</w:t>
            </w:r>
            <w:proofErr w:type="gramEnd"/>
            <w:r w:rsidR="00D211BF">
              <w:rPr>
                <w:rFonts w:ascii="Georgia" w:hAnsi="Georgia" w:cs="Arial"/>
                <w:i/>
                <w:sz w:val="21"/>
                <w:szCs w:val="21"/>
              </w:rPr>
              <w:t xml:space="preserve"> please provide details below: </w:t>
            </w:r>
          </w:p>
        </w:tc>
      </w:tr>
      <w:tr w:rsidR="007A7C5C" w:rsidRPr="000402C6" w14:paraId="319019E4" w14:textId="77777777" w:rsidTr="00D211BF">
        <w:trPr>
          <w:trHeight w:val="121"/>
          <w:jc w:val="center"/>
        </w:trPr>
        <w:tc>
          <w:tcPr>
            <w:tcW w:w="10065" w:type="dxa"/>
            <w:gridSpan w:val="2"/>
            <w:shd w:val="clear" w:color="auto" w:fill="404040" w:themeFill="text1" w:themeFillTint="BF"/>
          </w:tcPr>
          <w:p w14:paraId="1206FFCD" w14:textId="77777777" w:rsidR="007A7C5C" w:rsidRPr="000402C6" w:rsidRDefault="007A7C5C" w:rsidP="007A7C5C">
            <w:pPr>
              <w:rPr>
                <w:rFonts w:ascii="Georgia" w:hAnsi="Georgia" w:cs="Arial"/>
                <w:sz w:val="21"/>
                <w:szCs w:val="21"/>
              </w:rPr>
            </w:pPr>
            <w:r w:rsidRPr="000402C6">
              <w:rPr>
                <w:rFonts w:ascii="Georgia" w:hAnsi="Georgia" w:cs="Arial"/>
                <w:i/>
                <w:color w:val="FFFFFF" w:themeColor="background1"/>
                <w:sz w:val="21"/>
                <w:szCs w:val="21"/>
              </w:rPr>
              <w:t>b) Modern Slavery Act 2015: Requirements under Modern Slavery Act 2015 and UN Global Compact Requirements for active participation.</w:t>
            </w:r>
          </w:p>
        </w:tc>
      </w:tr>
      <w:tr w:rsidR="007A7C5C" w:rsidRPr="000402C6" w14:paraId="717A1BF3" w14:textId="77777777" w:rsidTr="00D211BF">
        <w:trPr>
          <w:trHeight w:val="121"/>
          <w:jc w:val="center"/>
        </w:trPr>
        <w:tc>
          <w:tcPr>
            <w:tcW w:w="8500" w:type="dxa"/>
            <w:shd w:val="clear" w:color="auto" w:fill="F2F2F2" w:themeFill="background1" w:themeFillShade="F2"/>
          </w:tcPr>
          <w:p w14:paraId="003DFF12"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Are you a relevant commercial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as defined by </w:t>
            </w:r>
            <w:hyperlink r:id="rId10" w:history="1">
              <w:r w:rsidRPr="000402C6">
                <w:rPr>
                  <w:rStyle w:val="Hyperlink"/>
                  <w:rFonts w:ascii="Georgia" w:hAnsi="Georgia" w:cs="Arial"/>
                  <w:sz w:val="21"/>
                  <w:szCs w:val="21"/>
                </w:rPr>
                <w:t>Section 54 ("Transparency in supply chains etc.") of the Modern Slavery Act 2015 ("the Act")</w:t>
              </w:r>
            </w:hyperlink>
            <w:r w:rsidRPr="000402C6">
              <w:rPr>
                <w:rFonts w:ascii="Georgia" w:hAnsi="Georgia" w:cs="Arial"/>
                <w:sz w:val="21"/>
                <w:szCs w:val="21"/>
              </w:rPr>
              <w:t>?</w:t>
            </w:r>
          </w:p>
        </w:tc>
        <w:tc>
          <w:tcPr>
            <w:tcW w:w="1565" w:type="dxa"/>
          </w:tcPr>
          <w:p w14:paraId="656F14B4"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4940769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5213883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A5473CD" w14:textId="77777777" w:rsidTr="00D211BF">
        <w:trPr>
          <w:trHeight w:val="390"/>
          <w:jc w:val="center"/>
        </w:trPr>
        <w:tc>
          <w:tcPr>
            <w:tcW w:w="8500" w:type="dxa"/>
            <w:vMerge w:val="restart"/>
            <w:shd w:val="clear" w:color="auto" w:fill="F2F2F2" w:themeFill="background1" w:themeFillShade="F2"/>
          </w:tcPr>
          <w:p w14:paraId="748F2A57" w14:textId="77777777" w:rsidR="007A7C5C" w:rsidRPr="000402C6" w:rsidRDefault="007A7C5C" w:rsidP="007A7C5C">
            <w:pPr>
              <w:rPr>
                <w:rFonts w:ascii="Georgia" w:hAnsi="Georgia" w:cs="Arial"/>
                <w:sz w:val="21"/>
                <w:szCs w:val="21"/>
              </w:rPr>
            </w:pPr>
            <w:r w:rsidRPr="000402C6">
              <w:rPr>
                <w:rFonts w:ascii="Georgia" w:hAnsi="Georgia" w:cs="Arial"/>
                <w:b/>
                <w:sz w:val="21"/>
                <w:szCs w:val="21"/>
              </w:rPr>
              <w:t>If yes</w:t>
            </w:r>
            <w:r w:rsidRPr="000402C6">
              <w:rPr>
                <w:rFonts w:ascii="Georgia" w:hAnsi="Georgia" w:cs="Arial"/>
                <w:sz w:val="21"/>
                <w:szCs w:val="21"/>
              </w:rPr>
              <w:t>, are you compliant with the annual reporting requirements contained within Section 54 of the Act 2015?</w:t>
            </w:r>
          </w:p>
          <w:p w14:paraId="33584F8E"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 xml:space="preserve">Please provide link to URL: </w:t>
            </w:r>
          </w:p>
        </w:tc>
        <w:tc>
          <w:tcPr>
            <w:tcW w:w="1565" w:type="dxa"/>
          </w:tcPr>
          <w:p w14:paraId="5DF0CF7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32699890"/>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77433731"/>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7E14F033" w14:textId="77777777" w:rsidTr="00D211BF">
        <w:trPr>
          <w:trHeight w:val="390"/>
          <w:jc w:val="center"/>
        </w:trPr>
        <w:tc>
          <w:tcPr>
            <w:tcW w:w="8500" w:type="dxa"/>
            <w:vMerge/>
            <w:shd w:val="clear" w:color="auto" w:fill="F2F2F2" w:themeFill="background1" w:themeFillShade="F2"/>
          </w:tcPr>
          <w:p w14:paraId="14EB82AD" w14:textId="77777777" w:rsidR="007A7C5C" w:rsidRPr="000402C6" w:rsidRDefault="007A7C5C" w:rsidP="007A7C5C">
            <w:pPr>
              <w:rPr>
                <w:rFonts w:ascii="Georgia" w:hAnsi="Georgia" w:cs="Arial"/>
                <w:sz w:val="21"/>
                <w:szCs w:val="21"/>
              </w:rPr>
            </w:pPr>
          </w:p>
        </w:tc>
        <w:tc>
          <w:tcPr>
            <w:tcW w:w="1565" w:type="dxa"/>
          </w:tcPr>
          <w:p w14:paraId="2A00DC6C" w14:textId="77777777" w:rsidR="007A7C5C" w:rsidRPr="000402C6" w:rsidRDefault="007A7C5C" w:rsidP="007A7C5C">
            <w:pPr>
              <w:rPr>
                <w:rFonts w:ascii="Georgia" w:hAnsi="Georgia" w:cs="Arial"/>
                <w:sz w:val="21"/>
                <w:szCs w:val="21"/>
              </w:rPr>
            </w:pPr>
          </w:p>
        </w:tc>
      </w:tr>
      <w:tr w:rsidR="007A7C5C" w:rsidRPr="000402C6" w14:paraId="315AC31E" w14:textId="77777777" w:rsidTr="00D211BF">
        <w:trPr>
          <w:trHeight w:val="390"/>
          <w:jc w:val="center"/>
        </w:trPr>
        <w:tc>
          <w:tcPr>
            <w:tcW w:w="8500" w:type="dxa"/>
            <w:vMerge w:val="restart"/>
            <w:shd w:val="clear" w:color="auto" w:fill="F2F2F2" w:themeFill="background1" w:themeFillShade="F2"/>
          </w:tcPr>
          <w:p w14:paraId="044FD3F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Is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an active participant of the UN Global Compact?</w:t>
            </w:r>
          </w:p>
          <w:p w14:paraId="05841CFA" w14:textId="77777777" w:rsidR="007A7C5C" w:rsidRPr="000402C6" w:rsidRDefault="007A7C5C" w:rsidP="007A7C5C">
            <w:pPr>
              <w:rPr>
                <w:rFonts w:ascii="Georgia" w:hAnsi="Georgia" w:cs="Arial"/>
                <w:i/>
                <w:sz w:val="21"/>
                <w:szCs w:val="21"/>
              </w:rPr>
            </w:pPr>
            <w:r w:rsidRPr="000402C6">
              <w:rPr>
                <w:rFonts w:ascii="Georgia" w:hAnsi="Georgia" w:cs="Arial"/>
                <w:b/>
                <w:i/>
                <w:sz w:val="21"/>
                <w:szCs w:val="21"/>
              </w:rPr>
              <w:t>If yes</w:t>
            </w:r>
            <w:r w:rsidRPr="000402C6">
              <w:rPr>
                <w:rFonts w:ascii="Georgia" w:hAnsi="Georgia" w:cs="Arial"/>
                <w:i/>
                <w:sz w:val="21"/>
                <w:szCs w:val="21"/>
              </w:rPr>
              <w:t>, please provide link to URL:</w:t>
            </w:r>
          </w:p>
        </w:tc>
        <w:tc>
          <w:tcPr>
            <w:tcW w:w="1565" w:type="dxa"/>
          </w:tcPr>
          <w:p w14:paraId="38585FA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281259161"/>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131927348"/>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7347FDE" w14:textId="77777777" w:rsidTr="00D211BF">
        <w:trPr>
          <w:trHeight w:val="37"/>
          <w:jc w:val="center"/>
        </w:trPr>
        <w:tc>
          <w:tcPr>
            <w:tcW w:w="8500" w:type="dxa"/>
            <w:vMerge/>
            <w:shd w:val="clear" w:color="auto" w:fill="F2F2F2" w:themeFill="background1" w:themeFillShade="F2"/>
          </w:tcPr>
          <w:p w14:paraId="01FC1EE2" w14:textId="77777777" w:rsidR="007A7C5C" w:rsidRPr="000402C6" w:rsidRDefault="007A7C5C" w:rsidP="007A7C5C">
            <w:pPr>
              <w:rPr>
                <w:rFonts w:ascii="Georgia" w:hAnsi="Georgia" w:cs="Arial"/>
                <w:sz w:val="21"/>
                <w:szCs w:val="21"/>
              </w:rPr>
            </w:pPr>
          </w:p>
        </w:tc>
        <w:tc>
          <w:tcPr>
            <w:tcW w:w="1565" w:type="dxa"/>
          </w:tcPr>
          <w:p w14:paraId="4039746E" w14:textId="77777777" w:rsidR="007A7C5C" w:rsidRPr="000402C6" w:rsidRDefault="007A7C5C" w:rsidP="007A7C5C">
            <w:pPr>
              <w:rPr>
                <w:rFonts w:ascii="Georgia" w:hAnsi="Georgia" w:cs="Arial"/>
                <w:sz w:val="21"/>
                <w:szCs w:val="21"/>
              </w:rPr>
            </w:pPr>
          </w:p>
        </w:tc>
      </w:tr>
    </w:tbl>
    <w:p w14:paraId="341A6BAC" w14:textId="77777777" w:rsidR="007A7C5C" w:rsidRPr="000402C6" w:rsidRDefault="007A7C5C" w:rsidP="007A7C5C">
      <w:pPr>
        <w:rPr>
          <w:rFonts w:ascii="Georgia" w:hAnsi="Georgia" w:cs="Arial"/>
          <w:sz w:val="21"/>
          <w:szCs w:val="21"/>
        </w:rPr>
      </w:pPr>
    </w:p>
    <w:p w14:paraId="72EEE133" w14:textId="0EB7310C" w:rsidR="007A7C5C" w:rsidRPr="00D211BF"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sidRPr="000402C6">
        <w:rPr>
          <w:rFonts w:ascii="Georgia" w:hAnsi="Georgia" w:cs="Arial"/>
          <w:b/>
          <w:color w:val="FFFFFF" w:themeColor="background1"/>
          <w:sz w:val="21"/>
          <w:szCs w:val="21"/>
        </w:rPr>
        <w:t xml:space="preserve">Part 3: Please indicate ‘Yes’ or ‘No’ as to whether your </w:t>
      </w:r>
      <w:proofErr w:type="spellStart"/>
      <w:r w:rsidRPr="000402C6">
        <w:rPr>
          <w:rFonts w:ascii="Georgia" w:hAnsi="Georgia" w:cs="Arial"/>
          <w:b/>
          <w:color w:val="FFFFFF" w:themeColor="background1"/>
          <w:sz w:val="21"/>
          <w:szCs w:val="21"/>
        </w:rPr>
        <w:t>organisation</w:t>
      </w:r>
      <w:proofErr w:type="spellEnd"/>
      <w:r w:rsidRPr="000402C6">
        <w:rPr>
          <w:rFonts w:ascii="Georgia" w:hAnsi="Georgia" w:cs="Arial"/>
          <w:b/>
          <w:color w:val="FFFFFF" w:themeColor="background1"/>
          <w:sz w:val="21"/>
          <w:szCs w:val="21"/>
        </w:rPr>
        <w:t xml:space="preserve"> has documented policies and procedu</w:t>
      </w:r>
      <w:r w:rsidR="00D211BF">
        <w:rPr>
          <w:rFonts w:ascii="Georgia" w:hAnsi="Georgia" w:cs="Arial"/>
          <w:b/>
          <w:color w:val="FFFFFF" w:themeColor="background1"/>
          <w:sz w:val="21"/>
          <w:szCs w:val="21"/>
        </w:rPr>
        <w:t xml:space="preserve">res for the following matters. </w:t>
      </w:r>
    </w:p>
    <w:tbl>
      <w:tblPr>
        <w:tblStyle w:val="TableGrid"/>
        <w:tblW w:w="10627" w:type="dxa"/>
        <w:jc w:val="center"/>
        <w:tblLook w:val="04A0" w:firstRow="1" w:lastRow="0" w:firstColumn="1" w:lastColumn="0" w:noHBand="0" w:noVBand="1"/>
      </w:tblPr>
      <w:tblGrid>
        <w:gridCol w:w="9067"/>
        <w:gridCol w:w="1560"/>
      </w:tblGrid>
      <w:tr w:rsidR="007A7C5C" w:rsidRPr="000402C6" w14:paraId="5FAB572C" w14:textId="77777777" w:rsidTr="00D211BF">
        <w:trPr>
          <w:cantSplit/>
          <w:trHeight w:val="284"/>
          <w:jc w:val="center"/>
        </w:trPr>
        <w:tc>
          <w:tcPr>
            <w:tcW w:w="9067" w:type="dxa"/>
            <w:shd w:val="clear" w:color="auto" w:fill="F2F2F2" w:themeFill="background1" w:themeFillShade="F2"/>
            <w:vAlign w:val="center"/>
          </w:tcPr>
          <w:p w14:paraId="51426121"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lastRenderedPageBreak/>
              <w:t xml:space="preserve">Recruitment policy, procedures and/or </w:t>
            </w:r>
            <w:proofErr w:type="spellStart"/>
            <w:r w:rsidRPr="000402C6">
              <w:rPr>
                <w:rFonts w:ascii="Georgia" w:hAnsi="Georgia" w:cs="Arial"/>
                <w:sz w:val="21"/>
                <w:szCs w:val="21"/>
              </w:rPr>
              <w:t>organisational</w:t>
            </w:r>
            <w:proofErr w:type="spellEnd"/>
            <w:r w:rsidRPr="000402C6">
              <w:rPr>
                <w:rFonts w:ascii="Georgia" w:hAnsi="Georgia" w:cs="Arial"/>
                <w:sz w:val="21"/>
                <w:szCs w:val="21"/>
              </w:rPr>
              <w:t xml:space="preserve"> HR manual incorporating the following: </w:t>
            </w:r>
          </w:p>
          <w:p w14:paraId="7A9515B6"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Fair recruitment practices</w:t>
            </w:r>
          </w:p>
          <w:p w14:paraId="446EE872"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 xml:space="preserve">Due diligence and reference assessment </w:t>
            </w:r>
          </w:p>
          <w:p w14:paraId="6DD824AB"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 xml:space="preserve">Equal opportunities </w:t>
            </w:r>
          </w:p>
        </w:tc>
        <w:tc>
          <w:tcPr>
            <w:tcW w:w="1560" w:type="dxa"/>
          </w:tcPr>
          <w:p w14:paraId="1803AA5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87820622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9567522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49D0A7CA" w14:textId="77777777" w:rsidTr="00D211BF">
        <w:trPr>
          <w:cantSplit/>
          <w:trHeight w:val="284"/>
          <w:jc w:val="center"/>
        </w:trPr>
        <w:tc>
          <w:tcPr>
            <w:tcW w:w="9067" w:type="dxa"/>
            <w:shd w:val="clear" w:color="auto" w:fill="F2F2F2" w:themeFill="background1" w:themeFillShade="F2"/>
            <w:vAlign w:val="center"/>
          </w:tcPr>
          <w:p w14:paraId="4B3C2553"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Quality Assurance policy, procedures and/or certification</w:t>
            </w:r>
          </w:p>
        </w:tc>
        <w:tc>
          <w:tcPr>
            <w:tcW w:w="1560" w:type="dxa"/>
          </w:tcPr>
          <w:p w14:paraId="5D70C20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5188567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163616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2683EC0" w14:textId="77777777" w:rsidTr="00D211BF">
        <w:trPr>
          <w:cantSplit/>
          <w:trHeight w:val="284"/>
          <w:jc w:val="center"/>
        </w:trPr>
        <w:tc>
          <w:tcPr>
            <w:tcW w:w="9067" w:type="dxa"/>
            <w:shd w:val="clear" w:color="auto" w:fill="F2F2F2" w:themeFill="background1" w:themeFillShade="F2"/>
            <w:vAlign w:val="center"/>
          </w:tcPr>
          <w:p w14:paraId="64C1C606"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Duty of Care policy and procedures</w:t>
            </w:r>
          </w:p>
        </w:tc>
        <w:tc>
          <w:tcPr>
            <w:tcW w:w="1560" w:type="dxa"/>
          </w:tcPr>
          <w:p w14:paraId="78D6C5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6349389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7376198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8EBCEE7" w14:textId="77777777" w:rsidTr="00D211BF">
        <w:trPr>
          <w:cantSplit/>
          <w:trHeight w:val="284"/>
          <w:jc w:val="center"/>
        </w:trPr>
        <w:tc>
          <w:tcPr>
            <w:tcW w:w="9067" w:type="dxa"/>
            <w:shd w:val="clear" w:color="auto" w:fill="F2F2F2" w:themeFill="background1" w:themeFillShade="F2"/>
            <w:vAlign w:val="center"/>
          </w:tcPr>
          <w:p w14:paraId="543C2B6F"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Finance manual / Protection from Financial Crime policy or equivalent </w:t>
            </w:r>
          </w:p>
        </w:tc>
        <w:tc>
          <w:tcPr>
            <w:tcW w:w="1560" w:type="dxa"/>
          </w:tcPr>
          <w:p w14:paraId="235B1971"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75667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2460700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775C83D" w14:textId="77777777" w:rsidTr="00D211BF">
        <w:trPr>
          <w:cantSplit/>
          <w:trHeight w:val="284"/>
          <w:jc w:val="center"/>
        </w:trPr>
        <w:tc>
          <w:tcPr>
            <w:tcW w:w="9067" w:type="dxa"/>
            <w:shd w:val="clear" w:color="auto" w:fill="F2F2F2" w:themeFill="background1" w:themeFillShade="F2"/>
            <w:vAlign w:val="center"/>
          </w:tcPr>
          <w:p w14:paraId="096D5F5E"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Gifts and hospitality </w:t>
            </w:r>
          </w:p>
        </w:tc>
        <w:tc>
          <w:tcPr>
            <w:tcW w:w="1560" w:type="dxa"/>
          </w:tcPr>
          <w:p w14:paraId="43F05EE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3949850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4317381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BA7634D" w14:textId="77777777" w:rsidTr="00D211BF">
        <w:trPr>
          <w:cantSplit/>
          <w:trHeight w:val="284"/>
          <w:jc w:val="center"/>
        </w:trPr>
        <w:tc>
          <w:tcPr>
            <w:tcW w:w="9067" w:type="dxa"/>
            <w:shd w:val="clear" w:color="auto" w:fill="F2F2F2" w:themeFill="background1" w:themeFillShade="F2"/>
            <w:vAlign w:val="center"/>
          </w:tcPr>
          <w:p w14:paraId="7C8FC3D1"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Procurement policy</w:t>
            </w:r>
          </w:p>
        </w:tc>
        <w:tc>
          <w:tcPr>
            <w:tcW w:w="1560" w:type="dxa"/>
          </w:tcPr>
          <w:p w14:paraId="32582C4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70872626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3765773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1929CF58" w14:textId="77777777" w:rsidTr="00D211BF">
        <w:trPr>
          <w:cantSplit/>
          <w:trHeight w:val="284"/>
          <w:jc w:val="center"/>
        </w:trPr>
        <w:tc>
          <w:tcPr>
            <w:tcW w:w="9067" w:type="dxa"/>
            <w:shd w:val="clear" w:color="auto" w:fill="F2F2F2" w:themeFill="background1" w:themeFillShade="F2"/>
            <w:vAlign w:val="center"/>
          </w:tcPr>
          <w:p w14:paraId="5F997410"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Workforce whistleblowing policy </w:t>
            </w:r>
          </w:p>
        </w:tc>
        <w:tc>
          <w:tcPr>
            <w:tcW w:w="1560" w:type="dxa"/>
          </w:tcPr>
          <w:p w14:paraId="1D0663A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9576287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4868232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503DB09" w14:textId="77777777" w:rsidTr="00D211BF">
        <w:trPr>
          <w:cantSplit/>
          <w:trHeight w:val="262"/>
          <w:jc w:val="center"/>
        </w:trPr>
        <w:tc>
          <w:tcPr>
            <w:tcW w:w="9067" w:type="dxa"/>
            <w:shd w:val="clear" w:color="auto" w:fill="F2F2F2" w:themeFill="background1" w:themeFillShade="F2"/>
            <w:vAlign w:val="center"/>
          </w:tcPr>
          <w:p w14:paraId="740415FE" w14:textId="77777777" w:rsidR="007A7C5C" w:rsidRPr="000402C6" w:rsidRDefault="007A7C5C" w:rsidP="007A7C5C">
            <w:pPr>
              <w:rPr>
                <w:rFonts w:ascii="Georgia" w:hAnsi="Georgia" w:cs="Arial"/>
                <w:sz w:val="21"/>
                <w:szCs w:val="21"/>
              </w:rPr>
            </w:pPr>
            <w:r w:rsidRPr="000402C6">
              <w:rPr>
                <w:rFonts w:ascii="Georgia" w:hAnsi="Georgia" w:cs="Arial"/>
                <w:sz w:val="21"/>
                <w:szCs w:val="21"/>
              </w:rPr>
              <w:t>Safeguarding policy</w:t>
            </w:r>
          </w:p>
        </w:tc>
        <w:tc>
          <w:tcPr>
            <w:tcW w:w="1560" w:type="dxa"/>
          </w:tcPr>
          <w:p w14:paraId="5BCCA5D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3617759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1962226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46B6E31B" w14:textId="77777777" w:rsidTr="00D211BF">
        <w:trPr>
          <w:cantSplit/>
          <w:trHeight w:val="284"/>
          <w:jc w:val="center"/>
        </w:trPr>
        <w:tc>
          <w:tcPr>
            <w:tcW w:w="9067" w:type="dxa"/>
            <w:shd w:val="clear" w:color="auto" w:fill="F2F2F2" w:themeFill="background1" w:themeFillShade="F2"/>
            <w:vAlign w:val="center"/>
          </w:tcPr>
          <w:p w14:paraId="0FF6DA9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Anti-bribery/corruption policy </w:t>
            </w:r>
          </w:p>
        </w:tc>
        <w:tc>
          <w:tcPr>
            <w:tcW w:w="1560" w:type="dxa"/>
          </w:tcPr>
          <w:p w14:paraId="0C2D738F"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3683351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36321718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101AF7B" w14:textId="77777777" w:rsidTr="00D211BF">
        <w:trPr>
          <w:cantSplit/>
          <w:trHeight w:val="284"/>
          <w:jc w:val="center"/>
        </w:trPr>
        <w:tc>
          <w:tcPr>
            <w:tcW w:w="9067" w:type="dxa"/>
            <w:shd w:val="clear" w:color="auto" w:fill="F2F2F2" w:themeFill="background1" w:themeFillShade="F2"/>
            <w:vAlign w:val="center"/>
          </w:tcPr>
          <w:p w14:paraId="71335873"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Anti-trafficking/modern day slavery policy </w:t>
            </w:r>
          </w:p>
        </w:tc>
        <w:tc>
          <w:tcPr>
            <w:tcW w:w="1560" w:type="dxa"/>
          </w:tcPr>
          <w:p w14:paraId="59D5253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58495990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1936822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3100A055" w14:textId="77777777" w:rsidTr="00D211BF">
        <w:trPr>
          <w:cantSplit/>
          <w:trHeight w:val="284"/>
          <w:jc w:val="center"/>
        </w:trPr>
        <w:tc>
          <w:tcPr>
            <w:tcW w:w="9067" w:type="dxa"/>
            <w:shd w:val="clear" w:color="auto" w:fill="F2F2F2" w:themeFill="background1" w:themeFillShade="F2"/>
            <w:vAlign w:val="center"/>
          </w:tcPr>
          <w:p w14:paraId="18B5EF3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Data protection policy</w:t>
            </w:r>
          </w:p>
        </w:tc>
        <w:tc>
          <w:tcPr>
            <w:tcW w:w="1560" w:type="dxa"/>
          </w:tcPr>
          <w:p w14:paraId="16A7735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65486541"/>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158834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7115474" w14:textId="77777777" w:rsidTr="00D211BF">
        <w:trPr>
          <w:cantSplit/>
          <w:trHeight w:val="284"/>
          <w:jc w:val="center"/>
        </w:trPr>
        <w:tc>
          <w:tcPr>
            <w:tcW w:w="9067" w:type="dxa"/>
            <w:shd w:val="clear" w:color="auto" w:fill="F2F2F2" w:themeFill="background1" w:themeFillShade="F2"/>
            <w:vAlign w:val="center"/>
          </w:tcPr>
          <w:p w14:paraId="00139A8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Duty of Care/Security policy </w:t>
            </w:r>
          </w:p>
        </w:tc>
        <w:tc>
          <w:tcPr>
            <w:tcW w:w="1560" w:type="dxa"/>
          </w:tcPr>
          <w:p w14:paraId="0B1CB32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687297665"/>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4869612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E492321" w14:textId="77777777" w:rsidTr="00D211BF">
        <w:trPr>
          <w:cantSplit/>
          <w:trHeight w:val="284"/>
          <w:jc w:val="center"/>
        </w:trPr>
        <w:tc>
          <w:tcPr>
            <w:tcW w:w="9067" w:type="dxa"/>
            <w:shd w:val="clear" w:color="auto" w:fill="F2F2F2" w:themeFill="background1" w:themeFillShade="F2"/>
            <w:vAlign w:val="center"/>
          </w:tcPr>
          <w:p w14:paraId="1EE1CE9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Environmental policy </w:t>
            </w:r>
          </w:p>
        </w:tc>
        <w:tc>
          <w:tcPr>
            <w:tcW w:w="1560" w:type="dxa"/>
          </w:tcPr>
          <w:p w14:paraId="57C0109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6903953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87755071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2B4D15C2" w14:textId="77777777" w:rsidTr="00D211BF">
        <w:trPr>
          <w:cantSplit/>
          <w:trHeight w:val="284"/>
          <w:jc w:val="center"/>
        </w:trPr>
        <w:tc>
          <w:tcPr>
            <w:tcW w:w="9067" w:type="dxa"/>
            <w:shd w:val="clear" w:color="auto" w:fill="F2F2F2" w:themeFill="background1" w:themeFillShade="F2"/>
            <w:vAlign w:val="center"/>
          </w:tcPr>
          <w:p w14:paraId="56D5A49E"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Identification and management of conflicts of interest</w:t>
            </w:r>
          </w:p>
        </w:tc>
        <w:tc>
          <w:tcPr>
            <w:tcW w:w="1560" w:type="dxa"/>
          </w:tcPr>
          <w:p w14:paraId="5D193683"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499420824"/>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6258364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69B50D0" w14:textId="77777777" w:rsidTr="00D211BF">
        <w:trPr>
          <w:cantSplit/>
          <w:trHeight w:val="284"/>
          <w:jc w:val="center"/>
        </w:trPr>
        <w:tc>
          <w:tcPr>
            <w:tcW w:w="9067" w:type="dxa"/>
            <w:shd w:val="clear" w:color="auto" w:fill="F2F2F2" w:themeFill="background1" w:themeFillShade="F2"/>
            <w:vAlign w:val="center"/>
          </w:tcPr>
          <w:p w14:paraId="474888F8"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Health and Safety </w:t>
            </w:r>
          </w:p>
        </w:tc>
        <w:tc>
          <w:tcPr>
            <w:tcW w:w="1560" w:type="dxa"/>
          </w:tcPr>
          <w:p w14:paraId="44BB759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1326642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1269438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A311C7E" w14:textId="77777777" w:rsidTr="00D211BF">
        <w:trPr>
          <w:cantSplit/>
          <w:trHeight w:val="284"/>
          <w:jc w:val="center"/>
        </w:trPr>
        <w:tc>
          <w:tcPr>
            <w:tcW w:w="9067" w:type="dxa"/>
            <w:shd w:val="clear" w:color="auto" w:fill="F2F2F2" w:themeFill="background1" w:themeFillShade="F2"/>
            <w:vAlign w:val="center"/>
          </w:tcPr>
          <w:p w14:paraId="6F781A6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Information technology/ data security </w:t>
            </w:r>
          </w:p>
        </w:tc>
        <w:tc>
          <w:tcPr>
            <w:tcW w:w="1560" w:type="dxa"/>
          </w:tcPr>
          <w:p w14:paraId="6D9A796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3194023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06668874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697A62F" w14:textId="77777777" w:rsidTr="00D211BF">
        <w:trPr>
          <w:cantSplit/>
          <w:trHeight w:val="284"/>
          <w:jc w:val="center"/>
        </w:trPr>
        <w:tc>
          <w:tcPr>
            <w:tcW w:w="9067" w:type="dxa"/>
            <w:shd w:val="clear" w:color="auto" w:fill="F2F2F2" w:themeFill="background1" w:themeFillShade="F2"/>
            <w:vAlign w:val="center"/>
          </w:tcPr>
          <w:p w14:paraId="291EFC25"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Risk management </w:t>
            </w:r>
          </w:p>
        </w:tc>
        <w:tc>
          <w:tcPr>
            <w:tcW w:w="1560" w:type="dxa"/>
          </w:tcPr>
          <w:p w14:paraId="24BBE04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8621117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3793078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83949B7" w14:textId="77777777" w:rsidTr="00D211BF">
        <w:trPr>
          <w:cantSplit/>
          <w:trHeight w:val="284"/>
          <w:jc w:val="center"/>
        </w:trPr>
        <w:tc>
          <w:tcPr>
            <w:tcW w:w="9067" w:type="dxa"/>
            <w:shd w:val="clear" w:color="auto" w:fill="F2F2F2" w:themeFill="background1" w:themeFillShade="F2"/>
            <w:vAlign w:val="center"/>
          </w:tcPr>
          <w:p w14:paraId="12CF413A"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Code of conduct</w:t>
            </w:r>
          </w:p>
        </w:tc>
        <w:tc>
          <w:tcPr>
            <w:tcW w:w="1560" w:type="dxa"/>
          </w:tcPr>
          <w:p w14:paraId="340613F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8386704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2319783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1B803E58" w14:textId="77777777" w:rsidTr="00BF2F1D">
        <w:trPr>
          <w:cantSplit/>
          <w:trHeight w:val="737"/>
          <w:jc w:val="center"/>
        </w:trPr>
        <w:tc>
          <w:tcPr>
            <w:tcW w:w="9067" w:type="dxa"/>
            <w:shd w:val="clear" w:color="auto" w:fill="DBE5F1" w:themeFill="accent1" w:themeFillTint="33"/>
            <w:vAlign w:val="center"/>
          </w:tcPr>
          <w:p w14:paraId="0D39B538" w14:textId="2C129910" w:rsidR="007A7C5C" w:rsidRPr="000402C6" w:rsidRDefault="007A7C5C" w:rsidP="00D211BF">
            <w:pPr>
              <w:rPr>
                <w:rFonts w:ascii="Georgia" w:hAnsi="Georgia" w:cs="Arial"/>
                <w:sz w:val="21"/>
                <w:szCs w:val="21"/>
              </w:rPr>
            </w:pPr>
            <w:r w:rsidRPr="000402C6">
              <w:rPr>
                <w:rFonts w:ascii="Georgia" w:hAnsi="Georgia" w:cs="Arial"/>
                <w:sz w:val="21"/>
                <w:szCs w:val="21"/>
              </w:rPr>
              <w:t>If you have answered ‘no’ to any of the above, please provide confirmation that you will comply with Practical Actions appli</w:t>
            </w:r>
            <w:r w:rsidR="00D211BF">
              <w:rPr>
                <w:rFonts w:ascii="Georgia" w:hAnsi="Georgia" w:cs="Arial"/>
                <w:sz w:val="21"/>
                <w:szCs w:val="21"/>
              </w:rPr>
              <w:t xml:space="preserve">cable policies and procedures. </w:t>
            </w:r>
          </w:p>
        </w:tc>
        <w:tc>
          <w:tcPr>
            <w:tcW w:w="1560" w:type="dxa"/>
          </w:tcPr>
          <w:p w14:paraId="79E9DAE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72289320"/>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4117977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bl>
    <w:p w14:paraId="5861F324" w14:textId="77777777" w:rsidR="007A7C5C" w:rsidRPr="000402C6" w:rsidRDefault="007A7C5C" w:rsidP="007A7C5C">
      <w:pPr>
        <w:rPr>
          <w:rFonts w:ascii="Georgia" w:hAnsi="Georgia" w:cs="Arial"/>
          <w:sz w:val="21"/>
          <w:szCs w:val="21"/>
        </w:rPr>
      </w:pPr>
    </w:p>
    <w:p w14:paraId="2B6416BD" w14:textId="6086CE0E" w:rsidR="007A7C5C" w:rsidRPr="00D211BF" w:rsidRDefault="00D211BF"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Pr>
          <w:rFonts w:ascii="Georgia" w:hAnsi="Georgia" w:cs="Arial"/>
          <w:b/>
          <w:color w:val="FFFFFF" w:themeColor="background1"/>
          <w:sz w:val="21"/>
          <w:szCs w:val="21"/>
        </w:rPr>
        <w:t>Part 4: Declarations</w:t>
      </w:r>
    </w:p>
    <w:p w14:paraId="737EF88B" w14:textId="2E15689E" w:rsidR="007A7C5C" w:rsidRPr="000402C6" w:rsidRDefault="007A7C5C" w:rsidP="00D211BF">
      <w:pPr>
        <w:rPr>
          <w:rFonts w:ascii="Georgia" w:hAnsi="Georgia" w:cs="Arial"/>
          <w:sz w:val="21"/>
          <w:szCs w:val="21"/>
        </w:rPr>
      </w:pPr>
      <w:r w:rsidRPr="000402C6">
        <w:rPr>
          <w:rFonts w:ascii="Georgia" w:hAnsi="Georgia" w:cs="Arial"/>
          <w:sz w:val="21"/>
          <w:szCs w:val="21"/>
        </w:rPr>
        <w:t>This section is to be completed by the CEO or relevant senior membe</w:t>
      </w:r>
      <w:r w:rsidR="00D211BF">
        <w:rPr>
          <w:rFonts w:ascii="Georgia" w:hAnsi="Georgia" w:cs="Arial"/>
          <w:sz w:val="21"/>
          <w:szCs w:val="21"/>
        </w:rPr>
        <w:t>r of your management team.</w:t>
      </w:r>
    </w:p>
    <w:p w14:paraId="6D3CDD05" w14:textId="065B4906" w:rsidR="007A7C5C" w:rsidRPr="000402C6" w:rsidRDefault="007A7C5C" w:rsidP="00D211BF">
      <w:pPr>
        <w:rPr>
          <w:rFonts w:ascii="Georgia" w:hAnsi="Georgia" w:cs="Arial"/>
          <w:sz w:val="21"/>
          <w:szCs w:val="21"/>
        </w:rPr>
      </w:pPr>
      <w:r w:rsidRPr="000402C6">
        <w:rPr>
          <w:rFonts w:ascii="Georgia" w:hAnsi="Georgia" w:cs="Arial"/>
          <w:sz w:val="21"/>
          <w:szCs w:val="21"/>
        </w:rPr>
        <w:t xml:space="preserve">By signing </w:t>
      </w:r>
      <w:proofErr w:type="gramStart"/>
      <w:r w:rsidRPr="000402C6">
        <w:rPr>
          <w:rFonts w:ascii="Georgia" w:hAnsi="Georgia" w:cs="Arial"/>
          <w:sz w:val="21"/>
          <w:szCs w:val="21"/>
        </w:rPr>
        <w:t>below</w:t>
      </w:r>
      <w:proofErr w:type="gramEnd"/>
      <w:r w:rsidRPr="000402C6">
        <w:rPr>
          <w:rFonts w:ascii="Georgia" w:hAnsi="Georgia" w:cs="Arial"/>
          <w:sz w:val="21"/>
          <w:szCs w:val="21"/>
        </w:rPr>
        <w:t xml:space="preserve"> I confirm that I </w:t>
      </w:r>
      <w:r w:rsidRPr="000402C6">
        <w:rPr>
          <w:rFonts w:ascii="Georgia" w:hAnsi="Georgia" w:cs="Arial"/>
          <w:color w:val="808080" w:themeColor="background1" w:themeShade="80"/>
          <w:sz w:val="21"/>
          <w:szCs w:val="21"/>
        </w:rPr>
        <w:t>(</w:t>
      </w:r>
      <w:r w:rsidRPr="000402C6">
        <w:rPr>
          <w:rFonts w:ascii="Georgia" w:hAnsi="Georgia" w:cs="Arial"/>
          <w:i/>
          <w:color w:val="808080" w:themeColor="background1" w:themeShade="80"/>
          <w:sz w:val="21"/>
          <w:szCs w:val="21"/>
        </w:rPr>
        <w:t xml:space="preserve">insert name) </w:t>
      </w:r>
      <w:r w:rsidRPr="000402C6">
        <w:rPr>
          <w:rFonts w:ascii="Georgia" w:hAnsi="Georgia" w:cs="Arial"/>
          <w:i/>
          <w:sz w:val="21"/>
          <w:szCs w:val="21"/>
        </w:rPr>
        <w:t xml:space="preserve">as the </w:t>
      </w:r>
      <w:r w:rsidRPr="000402C6">
        <w:rPr>
          <w:rFonts w:ascii="Georgia" w:hAnsi="Georgia" w:cs="Arial"/>
          <w:i/>
          <w:color w:val="808080" w:themeColor="background1" w:themeShade="80"/>
          <w:sz w:val="21"/>
          <w:szCs w:val="21"/>
        </w:rPr>
        <w:t xml:space="preserve">(job </w:t>
      </w:r>
      <w:proofErr w:type="gramStart"/>
      <w:r w:rsidRPr="000402C6">
        <w:rPr>
          <w:rFonts w:ascii="Georgia" w:hAnsi="Georgia" w:cs="Arial"/>
          <w:i/>
          <w:color w:val="808080" w:themeColor="background1" w:themeShade="80"/>
          <w:sz w:val="21"/>
          <w:szCs w:val="21"/>
        </w:rPr>
        <w:t xml:space="preserve">title </w:t>
      </w:r>
      <w:r w:rsidRPr="000402C6">
        <w:rPr>
          <w:rFonts w:ascii="Georgia" w:hAnsi="Georgia" w:cs="Arial"/>
          <w:color w:val="808080" w:themeColor="background1" w:themeShade="80"/>
          <w:sz w:val="21"/>
          <w:szCs w:val="21"/>
        </w:rPr>
        <w:t>)</w:t>
      </w:r>
      <w:proofErr w:type="gramEnd"/>
      <w:r w:rsidRPr="000402C6">
        <w:rPr>
          <w:rFonts w:ascii="Georgia" w:hAnsi="Georgia" w:cs="Arial"/>
          <w:color w:val="808080" w:themeColor="background1" w:themeShade="80"/>
          <w:sz w:val="21"/>
          <w:szCs w:val="21"/>
        </w:rPr>
        <w:t xml:space="preserve"> </w:t>
      </w:r>
      <w:r w:rsidRPr="000402C6">
        <w:rPr>
          <w:rFonts w:ascii="Georgia" w:hAnsi="Georgia" w:cs="Arial"/>
          <w:sz w:val="21"/>
          <w:szCs w:val="21"/>
        </w:rPr>
        <w:t xml:space="preserve">of </w:t>
      </w:r>
      <w:r w:rsidRPr="000402C6">
        <w:rPr>
          <w:rFonts w:ascii="Georgia" w:hAnsi="Georgia" w:cs="Arial"/>
          <w:color w:val="808080" w:themeColor="background1" w:themeShade="80"/>
          <w:sz w:val="21"/>
          <w:szCs w:val="21"/>
        </w:rPr>
        <w:t>(</w:t>
      </w:r>
      <w:r w:rsidRPr="000402C6">
        <w:rPr>
          <w:rFonts w:ascii="Georgia" w:hAnsi="Georgia" w:cs="Arial"/>
          <w:i/>
          <w:color w:val="808080" w:themeColor="background1" w:themeShade="80"/>
          <w:sz w:val="21"/>
          <w:szCs w:val="21"/>
        </w:rPr>
        <w:t xml:space="preserve">insert </w:t>
      </w:r>
      <w:proofErr w:type="spellStart"/>
      <w:r w:rsidRPr="000402C6">
        <w:rPr>
          <w:rFonts w:ascii="Georgia" w:hAnsi="Georgia" w:cs="Arial"/>
          <w:i/>
          <w:color w:val="808080" w:themeColor="background1" w:themeShade="80"/>
          <w:sz w:val="21"/>
          <w:szCs w:val="21"/>
        </w:rPr>
        <w:t>organisation</w:t>
      </w:r>
      <w:proofErr w:type="spellEnd"/>
      <w:r w:rsidRPr="000402C6">
        <w:rPr>
          <w:rFonts w:ascii="Georgia" w:hAnsi="Georgia" w:cs="Arial"/>
          <w:i/>
          <w:color w:val="808080" w:themeColor="background1" w:themeShade="80"/>
          <w:sz w:val="21"/>
          <w:szCs w:val="21"/>
        </w:rPr>
        <w:t xml:space="preserve"> name</w:t>
      </w:r>
      <w:r w:rsidRPr="000402C6">
        <w:rPr>
          <w:rFonts w:ascii="Georgia" w:hAnsi="Georgia" w:cs="Arial"/>
          <w:color w:val="808080" w:themeColor="background1" w:themeShade="80"/>
          <w:sz w:val="21"/>
          <w:szCs w:val="21"/>
        </w:rPr>
        <w:t xml:space="preserve">)  </w:t>
      </w:r>
    </w:p>
    <w:p w14:paraId="52F7F65C" w14:textId="77777777" w:rsidR="007A7C5C" w:rsidRPr="001B4930" w:rsidRDefault="007A7C5C" w:rsidP="001B4930">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 xml:space="preserve">consents to Practical Action running the names of the </w:t>
      </w:r>
      <w:proofErr w:type="spellStart"/>
      <w:r w:rsidRPr="000402C6">
        <w:rPr>
          <w:rFonts w:ascii="Georgia" w:hAnsi="Georgia" w:cs="Arial"/>
          <w:sz w:val="21"/>
          <w:szCs w:val="21"/>
        </w:rPr>
        <w:t>organisations</w:t>
      </w:r>
      <w:proofErr w:type="spellEnd"/>
      <w:r w:rsidRPr="000402C6">
        <w:rPr>
          <w:rFonts w:ascii="Georgia" w:hAnsi="Georgia" w:cs="Arial"/>
          <w:sz w:val="21"/>
          <w:szCs w:val="21"/>
        </w:rPr>
        <w:t xml:space="preserve"> and individuals listed in section 1C above against international databases as part of our anti-terrorist financing checks</w:t>
      </w:r>
    </w:p>
    <w:p w14:paraId="0DB316D8" w14:textId="77777777" w:rsidR="007A7C5C" w:rsidRPr="000402C6" w:rsidRDefault="001B4930" w:rsidP="007A7C5C">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Confirm</w:t>
      </w:r>
      <w:r w:rsidR="007A7C5C" w:rsidRPr="000402C6">
        <w:rPr>
          <w:rFonts w:ascii="Georgia" w:hAnsi="Georgia" w:cs="Arial"/>
          <w:sz w:val="21"/>
          <w:szCs w:val="21"/>
        </w:rPr>
        <w:t xml:space="preserve"> that we have adequate processes and systems in place to examine the suitability of sub-contractors to operate on our behalf, and we ensure sufficient oversight of them and their activities to fulfil our contractual obligations. </w:t>
      </w:r>
    </w:p>
    <w:p w14:paraId="2A8013C4" w14:textId="77777777" w:rsidR="007A7C5C" w:rsidRPr="000402C6" w:rsidRDefault="007A7C5C" w:rsidP="007A7C5C">
      <w:pPr>
        <w:pStyle w:val="ListParagraph"/>
        <w:rPr>
          <w:rFonts w:ascii="Georgia" w:hAnsi="Georgia" w:cs="Arial"/>
          <w:sz w:val="21"/>
          <w:szCs w:val="21"/>
        </w:rPr>
      </w:pPr>
    </w:p>
    <w:p w14:paraId="57BBD44E" w14:textId="278E1E88" w:rsidR="007A7C5C" w:rsidRPr="00D211BF" w:rsidRDefault="007A7C5C" w:rsidP="00D211BF">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 xml:space="preserve">Confirm that we </w:t>
      </w:r>
      <w:proofErr w:type="gramStart"/>
      <w:r w:rsidRPr="000402C6">
        <w:rPr>
          <w:rFonts w:ascii="Georgia" w:hAnsi="Georgia" w:cs="Arial"/>
          <w:sz w:val="21"/>
          <w:szCs w:val="21"/>
        </w:rPr>
        <w:t>are able to</w:t>
      </w:r>
      <w:proofErr w:type="gramEnd"/>
      <w:r w:rsidRPr="000402C6">
        <w:rPr>
          <w:rFonts w:ascii="Georgia" w:hAnsi="Georgia" w:cs="Arial"/>
          <w:sz w:val="21"/>
          <w:szCs w:val="21"/>
        </w:rPr>
        <w:t xml:space="preserve"> provide evidence of due diligence undertaken on our subcontractors if requested, and that we understand Practical Action may conduct spot checks. </w:t>
      </w:r>
    </w:p>
    <w:p w14:paraId="52969916" w14:textId="770D1390" w:rsidR="007A7C5C" w:rsidRPr="000402C6" w:rsidRDefault="007A7C5C" w:rsidP="00D211BF">
      <w:pPr>
        <w:rPr>
          <w:rFonts w:ascii="Georgia" w:hAnsi="Georgia" w:cs="Arial"/>
          <w:sz w:val="21"/>
          <w:szCs w:val="21"/>
        </w:rPr>
      </w:pPr>
      <w:r w:rsidRPr="000402C6">
        <w:rPr>
          <w:rFonts w:ascii="Georgia" w:hAnsi="Georgia" w:cs="Arial"/>
          <w:color w:val="808080" w:themeColor="background1" w:themeShade="80"/>
          <w:sz w:val="21"/>
          <w:szCs w:val="21"/>
          <w:highlight w:val="yellow"/>
        </w:rPr>
        <w:t>FOR DFID FUNDED CONTRACTS ONLY</w:t>
      </w:r>
      <w:r w:rsidRPr="000402C6">
        <w:rPr>
          <w:rFonts w:ascii="Georgia" w:hAnsi="Georgia" w:cs="Arial"/>
          <w:color w:val="808080" w:themeColor="background1" w:themeShade="80"/>
          <w:sz w:val="21"/>
          <w:szCs w:val="21"/>
        </w:rPr>
        <w:t xml:space="preserve"> (please delete as appropriate)</w:t>
      </w:r>
    </w:p>
    <w:p w14:paraId="767BC445" w14:textId="77777777" w:rsidR="007A7C5C" w:rsidRPr="000402C6" w:rsidRDefault="00A959D6" w:rsidP="007A7C5C">
      <w:pPr>
        <w:pStyle w:val="ListParagraph"/>
        <w:numPr>
          <w:ilvl w:val="0"/>
          <w:numId w:val="9"/>
        </w:numPr>
        <w:spacing w:after="0" w:line="240" w:lineRule="auto"/>
        <w:jc w:val="both"/>
        <w:rPr>
          <w:rFonts w:ascii="Georgia" w:hAnsi="Georgia" w:cs="Arial"/>
          <w:sz w:val="21"/>
          <w:szCs w:val="21"/>
        </w:rPr>
      </w:pPr>
      <w:r>
        <w:rPr>
          <w:rFonts w:ascii="Georgia" w:hAnsi="Georgia" w:cs="Arial"/>
          <w:sz w:val="21"/>
          <w:szCs w:val="21"/>
        </w:rPr>
        <w:t xml:space="preserve">I </w:t>
      </w:r>
      <w:r w:rsidR="007A7C5C" w:rsidRPr="000402C6">
        <w:rPr>
          <w:rFonts w:ascii="Georgia" w:hAnsi="Georgia" w:cs="Arial"/>
          <w:sz w:val="21"/>
          <w:szCs w:val="21"/>
        </w:rPr>
        <w:t xml:space="preserve">declare that I have read, understood and </w:t>
      </w:r>
      <w:proofErr w:type="gramStart"/>
      <w:r w:rsidR="007A7C5C" w:rsidRPr="000402C6">
        <w:rPr>
          <w:rFonts w:ascii="Georgia" w:hAnsi="Georgia" w:cs="Arial"/>
          <w:sz w:val="21"/>
          <w:szCs w:val="21"/>
        </w:rPr>
        <w:t>accept</w:t>
      </w:r>
      <w:proofErr w:type="gramEnd"/>
      <w:r w:rsidR="007A7C5C" w:rsidRPr="000402C6">
        <w:rPr>
          <w:rFonts w:ascii="Georgia" w:hAnsi="Georgia" w:cs="Arial"/>
          <w:sz w:val="21"/>
          <w:szCs w:val="21"/>
        </w:rPr>
        <w:t xml:space="preserve"> the DFID supply partner Code of Conduct and that appropriate procedures have been put in place to ensure adherence to the Code by all employees, partners and subcontractors within our supply chain. </w:t>
      </w:r>
    </w:p>
    <w:p w14:paraId="05257EC2" w14:textId="77777777" w:rsidR="007A7C5C" w:rsidRPr="000402C6" w:rsidRDefault="007A7C5C" w:rsidP="007A7C5C">
      <w:pPr>
        <w:pStyle w:val="ListParagraph"/>
        <w:rPr>
          <w:rFonts w:ascii="Georgia" w:hAnsi="Georgia" w:cs="Arial"/>
          <w:sz w:val="21"/>
          <w:szCs w:val="21"/>
        </w:rPr>
      </w:pPr>
      <w:r w:rsidRPr="000402C6">
        <w:rPr>
          <w:rFonts w:ascii="Georgia" w:hAnsi="Georgia" w:cs="Arial"/>
          <w:sz w:val="21"/>
          <w:szCs w:val="21"/>
        </w:rPr>
        <w:t>(</w:t>
      </w:r>
      <w:hyperlink r:id="rId11" w:history="1">
        <w:r w:rsidRPr="000402C6">
          <w:rPr>
            <w:rStyle w:val="Hyperlink"/>
            <w:rFonts w:ascii="Georgia" w:hAnsi="Georgia" w:cs="Arial"/>
            <w:sz w:val="21"/>
            <w:szCs w:val="21"/>
          </w:rPr>
          <w:t>https://www.gov.uk/government/publications/dfids-supplier-review</w:t>
        </w:r>
      </w:hyperlink>
      <w:r w:rsidRPr="000402C6">
        <w:rPr>
          <w:rFonts w:ascii="Georgia" w:hAnsi="Georgia" w:cs="Arial"/>
          <w:sz w:val="21"/>
          <w:szCs w:val="21"/>
        </w:rPr>
        <w:t>)</w:t>
      </w:r>
    </w:p>
    <w:p w14:paraId="0A7C9D57" w14:textId="77777777" w:rsidR="007A7C5C" w:rsidRPr="000402C6" w:rsidRDefault="007A7C5C" w:rsidP="007A7C5C">
      <w:pPr>
        <w:pStyle w:val="ListParagraph"/>
        <w:rPr>
          <w:rFonts w:ascii="Georgia" w:hAnsi="Georgia" w:cs="Arial"/>
          <w:sz w:val="21"/>
          <w:szCs w:val="21"/>
        </w:rPr>
      </w:pPr>
    </w:p>
    <w:p w14:paraId="23CD8A16" w14:textId="0FC91B0C" w:rsidR="007A7C5C" w:rsidRDefault="007A7C5C" w:rsidP="00D211BF">
      <w:pPr>
        <w:pStyle w:val="ListParagraph"/>
        <w:numPr>
          <w:ilvl w:val="0"/>
          <w:numId w:val="9"/>
        </w:numPr>
        <w:spacing w:after="0" w:line="240" w:lineRule="auto"/>
        <w:jc w:val="both"/>
        <w:rPr>
          <w:rFonts w:ascii="Georgia" w:hAnsi="Georgia" w:cs="Arial"/>
          <w:sz w:val="21"/>
          <w:szCs w:val="21"/>
        </w:rPr>
      </w:pPr>
      <w:r w:rsidRPr="000402C6">
        <w:rPr>
          <w:rFonts w:ascii="Georgia" w:hAnsi="Georgia" w:cs="Arial"/>
          <w:sz w:val="21"/>
          <w:szCs w:val="21"/>
        </w:rPr>
        <w:t xml:space="preserve">confirm that my staff and subcontractors have been made aware that any instances of conflict of interest, fraud, unethical </w:t>
      </w:r>
      <w:r w:rsidR="00A959D6" w:rsidRPr="000402C6">
        <w:rPr>
          <w:rFonts w:ascii="Georgia" w:hAnsi="Georgia" w:cs="Arial"/>
          <w:sz w:val="21"/>
          <w:szCs w:val="21"/>
        </w:rPr>
        <w:t>behavior</w:t>
      </w:r>
      <w:r w:rsidRPr="000402C6">
        <w:rPr>
          <w:rFonts w:ascii="Georgia" w:hAnsi="Georgia" w:cs="Arial"/>
          <w:sz w:val="21"/>
          <w:szCs w:val="21"/>
        </w:rPr>
        <w:t xml:space="preserve"> or misconduct should be reported to the DFID reporting concerns mailbox </w:t>
      </w:r>
      <w:hyperlink r:id="rId12" w:history="1">
        <w:r w:rsidRPr="000402C6">
          <w:rPr>
            <w:rStyle w:val="Hyperlink"/>
            <w:rFonts w:ascii="Georgia" w:hAnsi="Georgia" w:cs="Arial"/>
            <w:sz w:val="21"/>
            <w:szCs w:val="21"/>
          </w:rPr>
          <w:t>reportingconcerns@dfid.gov.uk</w:t>
        </w:r>
      </w:hyperlink>
      <w:r w:rsidRPr="000402C6">
        <w:rPr>
          <w:rFonts w:ascii="Georgia" w:hAnsi="Georgia" w:cs="Arial"/>
          <w:sz w:val="21"/>
          <w:szCs w:val="21"/>
        </w:rPr>
        <w:t xml:space="preserve"> </w:t>
      </w:r>
    </w:p>
    <w:p w14:paraId="311F60BF" w14:textId="77777777" w:rsidR="00D211BF" w:rsidRPr="00D211BF" w:rsidRDefault="00D211BF" w:rsidP="00D211BF">
      <w:pPr>
        <w:pStyle w:val="ListParagraph"/>
        <w:spacing w:after="0" w:line="240" w:lineRule="auto"/>
        <w:jc w:val="both"/>
        <w:rPr>
          <w:rFonts w:ascii="Georgia" w:hAnsi="Georgia" w:cs="Arial"/>
          <w:sz w:val="21"/>
          <w:szCs w:val="21"/>
        </w:rPr>
      </w:pPr>
    </w:p>
    <w:p w14:paraId="1F374669" w14:textId="708D687F" w:rsidR="007A7C5C" w:rsidRDefault="007A7C5C" w:rsidP="007A7C5C">
      <w:pPr>
        <w:rPr>
          <w:rFonts w:ascii="Georgia" w:hAnsi="Georgia" w:cs="Arial"/>
          <w:sz w:val="21"/>
          <w:szCs w:val="21"/>
        </w:rPr>
      </w:pPr>
      <w:r w:rsidRPr="000402C6">
        <w:rPr>
          <w:rFonts w:ascii="Georgia" w:hAnsi="Georgia" w:cs="Arial"/>
          <w:sz w:val="21"/>
          <w:szCs w:val="21"/>
        </w:rPr>
        <w:t xml:space="preserve">I hereby certify that all information contained within this document is true, correct and not misleading in </w:t>
      </w:r>
      <w:proofErr w:type="gramStart"/>
      <w:r w:rsidRPr="000402C6">
        <w:rPr>
          <w:rFonts w:ascii="Georgia" w:hAnsi="Georgia" w:cs="Arial"/>
          <w:sz w:val="21"/>
          <w:szCs w:val="21"/>
        </w:rPr>
        <w:t>anyway</w:t>
      </w:r>
      <w:proofErr w:type="gramEnd"/>
      <w:r w:rsidRPr="000402C6">
        <w:rPr>
          <w:rFonts w:ascii="Georgia" w:hAnsi="Georgia" w:cs="Arial"/>
          <w:sz w:val="21"/>
          <w:szCs w:val="21"/>
        </w:rPr>
        <w:t xml:space="preserve">. I understand that the information will be used in the process to assess my </w:t>
      </w:r>
      <w:proofErr w:type="gramStart"/>
      <w:r w:rsidR="000122AE" w:rsidRPr="000402C6">
        <w:rPr>
          <w:rFonts w:ascii="Georgia" w:hAnsi="Georgia" w:cs="Arial"/>
          <w:sz w:val="21"/>
          <w:szCs w:val="21"/>
        </w:rPr>
        <w:t>organizations</w:t>
      </w:r>
      <w:proofErr w:type="gramEnd"/>
      <w:r w:rsidRPr="000402C6">
        <w:rPr>
          <w:rFonts w:ascii="Georgia" w:hAnsi="Georgia" w:cs="Arial"/>
          <w:sz w:val="21"/>
          <w:szCs w:val="21"/>
        </w:rPr>
        <w:t xml:space="preserve"> suitability to be selected as a partner and I am signing on behalf of my </w:t>
      </w:r>
      <w:r w:rsidR="000122AE" w:rsidRPr="000402C6">
        <w:rPr>
          <w:rFonts w:ascii="Georgia" w:hAnsi="Georgia" w:cs="Arial"/>
          <w:sz w:val="21"/>
          <w:szCs w:val="21"/>
        </w:rPr>
        <w:t>organization</w:t>
      </w:r>
      <w:r w:rsidRPr="000402C6">
        <w:rPr>
          <w:rFonts w:ascii="Georgia" w:hAnsi="Georgia" w:cs="Arial"/>
          <w:sz w:val="21"/>
          <w:szCs w:val="21"/>
        </w:rPr>
        <w:t xml:space="preserve">. </w:t>
      </w:r>
    </w:p>
    <w:p w14:paraId="60C2AB56" w14:textId="66FB67FB" w:rsidR="00D211BF" w:rsidRDefault="00D211BF" w:rsidP="007A7C5C">
      <w:pPr>
        <w:rPr>
          <w:rFonts w:ascii="Georgia" w:hAnsi="Georgia" w:cs="Arial"/>
          <w:sz w:val="21"/>
          <w:szCs w:val="21"/>
        </w:rPr>
      </w:pPr>
      <w:r w:rsidRPr="000402C6">
        <w:rPr>
          <w:rFonts w:ascii="Georgia" w:hAnsi="Georgia" w:cs="Arial"/>
          <w:sz w:val="21"/>
          <w:szCs w:val="21"/>
        </w:rPr>
        <w:t>Signature</w:t>
      </w:r>
      <w:r>
        <w:rPr>
          <w:rFonts w:ascii="Georgia" w:hAnsi="Georgia" w:cs="Arial"/>
          <w:sz w:val="21"/>
          <w:szCs w:val="21"/>
        </w:rPr>
        <w:t>:</w:t>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t>Date:</w:t>
      </w:r>
    </w:p>
    <w:p w14:paraId="04D793E1" w14:textId="6FD46AF5" w:rsidR="007A7C5C" w:rsidRPr="000402C6" w:rsidRDefault="00D211BF" w:rsidP="00D211BF">
      <w:pPr>
        <w:rPr>
          <w:rFonts w:ascii="Georgia" w:hAnsi="Georgia" w:cs="Arial"/>
          <w:sz w:val="21"/>
          <w:szCs w:val="21"/>
        </w:rPr>
      </w:pPr>
      <w:r w:rsidRPr="000402C6">
        <w:rPr>
          <w:rFonts w:ascii="Georgia" w:hAnsi="Georgia" w:cs="Arial"/>
          <w:sz w:val="21"/>
          <w:szCs w:val="21"/>
        </w:rPr>
        <w:t>Name</w:t>
      </w:r>
      <w:r w:rsidR="00757212">
        <w:rPr>
          <w:rFonts w:ascii="Georgia" w:hAnsi="Georgia" w:cs="Arial"/>
          <w:sz w:val="21"/>
          <w:szCs w:val="21"/>
        </w:rPr>
        <w:t>:</w:t>
      </w:r>
      <w:r>
        <w:rPr>
          <w:rFonts w:ascii="Georgia" w:hAnsi="Georgia" w:cs="Arial"/>
          <w:sz w:val="21"/>
          <w:szCs w:val="21"/>
        </w:rPr>
        <w:t xml:space="preserve">                                                                                       </w:t>
      </w:r>
      <w:r w:rsidRPr="000402C6">
        <w:rPr>
          <w:rFonts w:ascii="Georgia" w:hAnsi="Georgia" w:cs="Arial"/>
          <w:sz w:val="21"/>
          <w:szCs w:val="21"/>
        </w:rPr>
        <w:t xml:space="preserve">Job Title </w:t>
      </w:r>
    </w:p>
    <w:p w14:paraId="0166909B" w14:textId="53471429" w:rsidR="007A7C5C" w:rsidRPr="00D211BF"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sidRPr="000402C6">
        <w:rPr>
          <w:rFonts w:ascii="Georgia" w:hAnsi="Georgia" w:cs="Arial"/>
          <w:b/>
          <w:color w:val="FFFFFF" w:themeColor="background1"/>
          <w:sz w:val="21"/>
          <w:szCs w:val="21"/>
        </w:rPr>
        <w:t>Please provide a copy of the following documents when returning your</w:t>
      </w:r>
      <w:r w:rsidR="00D211BF">
        <w:rPr>
          <w:rFonts w:ascii="Georgia" w:hAnsi="Georgia" w:cs="Arial"/>
          <w:b/>
          <w:color w:val="FFFFFF" w:themeColor="background1"/>
          <w:sz w:val="21"/>
          <w:szCs w:val="21"/>
        </w:rPr>
        <w:t xml:space="preserve"> assessment questionnaire to us</w:t>
      </w:r>
    </w:p>
    <w:p w14:paraId="56C62967"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Company registration certificate</w:t>
      </w:r>
    </w:p>
    <w:p w14:paraId="0B2F3CDF"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Proof of tax registration</w:t>
      </w:r>
    </w:p>
    <w:p w14:paraId="2E3EFDE5"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 xml:space="preserve">Copy of Audited Accounts for the past 3 years </w:t>
      </w:r>
    </w:p>
    <w:p w14:paraId="419F0D96"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Copy of all insurance certificates as listed in section 1D</w:t>
      </w:r>
    </w:p>
    <w:p w14:paraId="0DD913B4"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Copy of project risk register template</w:t>
      </w:r>
    </w:p>
    <w:p w14:paraId="5BD59C8F"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 xml:space="preserve">Cyber essentials certificate (if applicable) </w:t>
      </w:r>
    </w:p>
    <w:p w14:paraId="10F43E5E" w14:textId="77777777" w:rsidR="00D211BF" w:rsidRDefault="007A7C5C" w:rsidP="00D211BF">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2 Past performance certificates / statements of recommendations from previous donors / clients within the past three years</w:t>
      </w:r>
    </w:p>
    <w:p w14:paraId="095BDFB0" w14:textId="48176A93" w:rsidR="004E2827" w:rsidRPr="004E2827" w:rsidRDefault="007A7C5C" w:rsidP="004E2827">
      <w:pPr>
        <w:pStyle w:val="ListParagraph"/>
        <w:numPr>
          <w:ilvl w:val="0"/>
          <w:numId w:val="11"/>
        </w:numPr>
        <w:spacing w:after="0" w:line="240" w:lineRule="auto"/>
        <w:rPr>
          <w:rFonts w:ascii="Georgia" w:hAnsi="Georgia" w:cs="Arial"/>
          <w:sz w:val="21"/>
          <w:szCs w:val="21"/>
        </w:rPr>
      </w:pPr>
      <w:r w:rsidRPr="00D211BF">
        <w:rPr>
          <w:rFonts w:ascii="Georgia" w:hAnsi="Georgia" w:cs="Arial"/>
          <w:sz w:val="21"/>
          <w:szCs w:val="21"/>
        </w:rPr>
        <w:t>Copy of the policies/documents listed in Part 3 of this fo</w:t>
      </w:r>
      <w:r w:rsidR="00D211BF">
        <w:rPr>
          <w:rFonts w:ascii="Georgia" w:hAnsi="Georgia" w:cs="Arial"/>
          <w:sz w:val="21"/>
          <w:szCs w:val="21"/>
        </w:rPr>
        <w:t>rm</w:t>
      </w:r>
      <w:r w:rsidR="004E2827">
        <w:rPr>
          <w:rFonts w:ascii="Georgia" w:hAnsi="Georgia" w:cs="Arial"/>
          <w:sz w:val="21"/>
          <w:szCs w:val="21"/>
        </w:rPr>
        <w:t>.</w:t>
      </w:r>
    </w:p>
    <w:p w14:paraId="7F968C9C" w14:textId="705A3601" w:rsidR="008E6C5C" w:rsidRPr="00CF37EA" w:rsidRDefault="008E6C5C" w:rsidP="00CF37EA">
      <w:pPr>
        <w:spacing w:after="0" w:line="240" w:lineRule="auto"/>
        <w:ind w:left="360"/>
        <w:rPr>
          <w:rFonts w:ascii="Georgia" w:hAnsi="Georgia" w:cs="Arial"/>
          <w:sz w:val="21"/>
          <w:szCs w:val="21"/>
        </w:rPr>
      </w:pPr>
    </w:p>
    <w:sectPr w:rsidR="008E6C5C" w:rsidRPr="00CF37EA" w:rsidSect="001B4930">
      <w:headerReference w:type="default" r:id="rId13"/>
      <w:footerReference w:type="default" r:id="rId14"/>
      <w:pgSz w:w="11907" w:h="16839" w:code="9"/>
      <w:pgMar w:top="720"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D72F5" w14:textId="77777777" w:rsidR="00DB3727" w:rsidRDefault="00DB3727" w:rsidP="00365509">
      <w:pPr>
        <w:spacing w:after="0" w:line="240" w:lineRule="auto"/>
      </w:pPr>
      <w:r>
        <w:separator/>
      </w:r>
    </w:p>
  </w:endnote>
  <w:endnote w:type="continuationSeparator" w:id="0">
    <w:p w14:paraId="3717C0BC" w14:textId="77777777" w:rsidR="00DB3727" w:rsidRDefault="00DB3727" w:rsidP="00365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Gothic">
    <w:altName w:val="Calibr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Impact">
    <w:panose1 w:val="020B080603090205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709DC" w14:textId="77777777" w:rsidR="00553CEF" w:rsidRDefault="00553CEF" w:rsidP="0037666F">
    <w:pPr>
      <w:pStyle w:val="Footer"/>
      <w:jc w:val="center"/>
    </w:pPr>
  </w:p>
  <w:p w14:paraId="18D211E5" w14:textId="77777777" w:rsidR="00553CEF" w:rsidRDefault="00553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3D542" w14:textId="77777777" w:rsidR="00DB3727" w:rsidRDefault="00DB3727" w:rsidP="00365509">
      <w:pPr>
        <w:spacing w:after="0" w:line="240" w:lineRule="auto"/>
      </w:pPr>
      <w:r>
        <w:separator/>
      </w:r>
    </w:p>
  </w:footnote>
  <w:footnote w:type="continuationSeparator" w:id="0">
    <w:p w14:paraId="3D714EF9" w14:textId="77777777" w:rsidR="00DB3727" w:rsidRDefault="00DB3727" w:rsidP="003655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32DBD" w14:textId="77777777" w:rsidR="00553CEF" w:rsidRPr="0089700D" w:rsidRDefault="00553CEF" w:rsidP="009C51CA">
    <w:pPr>
      <w:pStyle w:val="Header"/>
    </w:pPr>
    <w:r>
      <w:rPr>
        <w:noProof/>
      </w:rPr>
      <w:drawing>
        <wp:anchor distT="0" distB="0" distL="114300" distR="114300" simplePos="0" relativeHeight="251658240" behindDoc="0" locked="0" layoutInCell="1" allowOverlap="1" wp14:anchorId="3A253E9D" wp14:editId="1138ADFC">
          <wp:simplePos x="0" y="0"/>
          <wp:positionH relativeFrom="column">
            <wp:posOffset>0</wp:posOffset>
          </wp:positionH>
          <wp:positionV relativeFrom="paragraph">
            <wp:posOffset>-222250</wp:posOffset>
          </wp:positionV>
          <wp:extent cx="1066800" cy="784860"/>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B1A"/>
    <w:multiLevelType w:val="hybridMultilevel"/>
    <w:tmpl w:val="1F4E3D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F23B38"/>
    <w:multiLevelType w:val="hybridMultilevel"/>
    <w:tmpl w:val="12324A6C"/>
    <w:lvl w:ilvl="0" w:tplc="6B18F57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25FC3"/>
    <w:multiLevelType w:val="hybridMultilevel"/>
    <w:tmpl w:val="C3A6354E"/>
    <w:lvl w:ilvl="0" w:tplc="D004BA26">
      <w:start w:val="2"/>
      <w:numFmt w:val="bullet"/>
      <w:lvlText w:val="-"/>
      <w:lvlJc w:val="left"/>
      <w:pPr>
        <w:ind w:left="720" w:hanging="360"/>
      </w:pPr>
      <w:rPr>
        <w:rFonts w:ascii="TradeGothic" w:eastAsiaTheme="minorHAnsi" w:hAnsi="Trade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BA7956"/>
    <w:multiLevelType w:val="hybridMultilevel"/>
    <w:tmpl w:val="167A9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6650DC"/>
    <w:multiLevelType w:val="hybridMultilevel"/>
    <w:tmpl w:val="1DFEF48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9F52064"/>
    <w:multiLevelType w:val="hybridMultilevel"/>
    <w:tmpl w:val="C3288E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F3A5E40"/>
    <w:multiLevelType w:val="hybridMultilevel"/>
    <w:tmpl w:val="12862194"/>
    <w:lvl w:ilvl="0" w:tplc="8CB0A164">
      <w:start w:val="1"/>
      <w:numFmt w:val="decimal"/>
      <w:lvlText w:val="%1."/>
      <w:lvlJc w:val="left"/>
      <w:pPr>
        <w:ind w:left="994" w:hanging="360"/>
      </w:pPr>
      <w:rPr>
        <w:rFonts w:hint="default"/>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7" w15:restartNumberingAfterBreak="0">
    <w:nsid w:val="105C59DC"/>
    <w:multiLevelType w:val="hybridMultilevel"/>
    <w:tmpl w:val="297E34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2A20992"/>
    <w:multiLevelType w:val="hybridMultilevel"/>
    <w:tmpl w:val="382079D2"/>
    <w:lvl w:ilvl="0" w:tplc="0409000F">
      <w:start w:val="1"/>
      <w:numFmt w:val="decimal"/>
      <w:lvlText w:val="%1."/>
      <w:lvlJc w:val="left"/>
      <w:pPr>
        <w:ind w:left="720" w:hanging="360"/>
      </w:pPr>
      <w:rPr>
        <w:rFonts w:hint="default"/>
        <w:u w:val="none"/>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3D34761"/>
    <w:multiLevelType w:val="multilevel"/>
    <w:tmpl w:val="2850D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0" w15:restartNumberingAfterBreak="0">
    <w:nsid w:val="182B55E2"/>
    <w:multiLevelType w:val="multilevel"/>
    <w:tmpl w:val="1F3EE3C6"/>
    <w:lvl w:ilvl="0">
      <w:start w:val="1"/>
      <w:numFmt w:val="decimal"/>
      <w:lvlText w:val="%1."/>
      <w:lvlJc w:val="left"/>
      <w:pPr>
        <w:ind w:left="360" w:hanging="360"/>
      </w:pPr>
      <w:rPr>
        <w:rFonts w:hint="default"/>
      </w:rPr>
    </w:lvl>
    <w:lvl w:ilvl="1">
      <w:start w:val="1"/>
      <w:numFmt w:val="decimal"/>
      <w:isLgl/>
      <w:lvlText w:val="%1.%2"/>
      <w:lvlJc w:val="left"/>
      <w:pPr>
        <w:ind w:left="370" w:hanging="3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CF756CC"/>
    <w:multiLevelType w:val="hybridMultilevel"/>
    <w:tmpl w:val="FFBEBA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830C51"/>
    <w:multiLevelType w:val="hybridMultilevel"/>
    <w:tmpl w:val="AA38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F467C7"/>
    <w:multiLevelType w:val="hybridMultilevel"/>
    <w:tmpl w:val="48A2FBB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59754DA"/>
    <w:multiLevelType w:val="hybridMultilevel"/>
    <w:tmpl w:val="F4E6D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160C54"/>
    <w:multiLevelType w:val="hybridMultilevel"/>
    <w:tmpl w:val="2670F8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C42915"/>
    <w:multiLevelType w:val="multilevel"/>
    <w:tmpl w:val="0B58705E"/>
    <w:lvl w:ilvl="0">
      <w:start w:val="2"/>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06A20CA"/>
    <w:multiLevelType w:val="hybridMultilevel"/>
    <w:tmpl w:val="409E6E92"/>
    <w:lvl w:ilvl="0" w:tplc="FFFFFFFF">
      <w:start w:val="23"/>
      <w:numFmt w:val="decimal"/>
      <w:pStyle w:val="Heading2"/>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2675B1A"/>
    <w:multiLevelType w:val="hybridMultilevel"/>
    <w:tmpl w:val="73E2310A"/>
    <w:lvl w:ilvl="0" w:tplc="060C50A0">
      <w:start w:val="1"/>
      <w:numFmt w:val="bullet"/>
      <w:lvlText w:val=""/>
      <w:lvlJc w:val="left"/>
      <w:pPr>
        <w:tabs>
          <w:tab w:val="num" w:pos="720"/>
        </w:tabs>
        <w:ind w:left="720" w:hanging="360"/>
      </w:pPr>
      <w:rPr>
        <w:rFonts w:ascii="Symbol" w:hAnsi="Symbol" w:hint="default"/>
        <w:b w:val="0"/>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56C27D6"/>
    <w:multiLevelType w:val="hybridMultilevel"/>
    <w:tmpl w:val="520E7B5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5ED74D8"/>
    <w:multiLevelType w:val="multilevel"/>
    <w:tmpl w:val="880A5216"/>
    <w:lvl w:ilvl="0">
      <w:start w:val="9"/>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37091C3D"/>
    <w:multiLevelType w:val="hybridMultilevel"/>
    <w:tmpl w:val="183E7E96"/>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374A5B82"/>
    <w:multiLevelType w:val="hybridMultilevel"/>
    <w:tmpl w:val="B2481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277DCB"/>
    <w:multiLevelType w:val="hybridMultilevel"/>
    <w:tmpl w:val="2FD43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331DBF"/>
    <w:multiLevelType w:val="hybridMultilevel"/>
    <w:tmpl w:val="B72A4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F9165C"/>
    <w:multiLevelType w:val="hybridMultilevel"/>
    <w:tmpl w:val="14B4AC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6B4283"/>
    <w:multiLevelType w:val="hybridMultilevel"/>
    <w:tmpl w:val="C152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602EE3"/>
    <w:multiLevelType w:val="hybridMultilevel"/>
    <w:tmpl w:val="01B03EA8"/>
    <w:lvl w:ilvl="0" w:tplc="08090005">
      <w:start w:val="1"/>
      <w:numFmt w:val="bullet"/>
      <w:lvlText w:val=""/>
      <w:lvlJc w:val="left"/>
      <w:pPr>
        <w:ind w:left="720" w:hanging="360"/>
      </w:pPr>
      <w:rPr>
        <w:rFonts w:ascii="Wingdings" w:hAnsi="Wingdings"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795B03"/>
    <w:multiLevelType w:val="hybridMultilevel"/>
    <w:tmpl w:val="7CF66CE2"/>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AA1D99"/>
    <w:multiLevelType w:val="hybridMultilevel"/>
    <w:tmpl w:val="D5E8D974"/>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45746F7"/>
    <w:multiLevelType w:val="hybridMultilevel"/>
    <w:tmpl w:val="6C2E7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5F0175"/>
    <w:multiLevelType w:val="hybridMultilevel"/>
    <w:tmpl w:val="25A813C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55E16FF2"/>
    <w:multiLevelType w:val="hybridMultilevel"/>
    <w:tmpl w:val="82706FFE"/>
    <w:lvl w:ilvl="0" w:tplc="91AAB9AC">
      <w:start w:val="1"/>
      <w:numFmt w:val="decimal"/>
      <w:lvlText w:val="%1-"/>
      <w:lvlJc w:val="left"/>
      <w:pPr>
        <w:ind w:left="720" w:hanging="360"/>
      </w:pPr>
      <w:rPr>
        <w:rFonts w:eastAsia="Georgia"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7F728A"/>
    <w:multiLevelType w:val="hybridMultilevel"/>
    <w:tmpl w:val="C78CDCCE"/>
    <w:lvl w:ilvl="0" w:tplc="2468F99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F93359"/>
    <w:multiLevelType w:val="hybridMultilevel"/>
    <w:tmpl w:val="23CA488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35" w15:restartNumberingAfterBreak="0">
    <w:nsid w:val="59391C4B"/>
    <w:multiLevelType w:val="hybridMultilevel"/>
    <w:tmpl w:val="6C4C1832"/>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6" w15:restartNumberingAfterBreak="0">
    <w:nsid w:val="5EA822FA"/>
    <w:multiLevelType w:val="hybridMultilevel"/>
    <w:tmpl w:val="0846D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672F8B"/>
    <w:multiLevelType w:val="hybridMultilevel"/>
    <w:tmpl w:val="6882A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C50AB6"/>
    <w:multiLevelType w:val="hybridMultilevel"/>
    <w:tmpl w:val="38DCDC08"/>
    <w:lvl w:ilvl="0" w:tplc="9D3690B8">
      <w:start w:val="1"/>
      <w:numFmt w:val="decimal"/>
      <w:pStyle w:val="Head2"/>
      <w:lvlText w:val="%1."/>
      <w:lvlJc w:val="left"/>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9" w15:restartNumberingAfterBreak="0">
    <w:nsid w:val="669F2473"/>
    <w:multiLevelType w:val="hybridMultilevel"/>
    <w:tmpl w:val="28081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7264FC"/>
    <w:multiLevelType w:val="hybridMultilevel"/>
    <w:tmpl w:val="6D9A1D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BDF1839"/>
    <w:multiLevelType w:val="hybridMultilevel"/>
    <w:tmpl w:val="01266FEC"/>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0C449F"/>
    <w:multiLevelType w:val="hybridMultilevel"/>
    <w:tmpl w:val="95D80D84"/>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3" w15:restartNumberingAfterBreak="0">
    <w:nsid w:val="70A66149"/>
    <w:multiLevelType w:val="multilevel"/>
    <w:tmpl w:val="308A937E"/>
    <w:lvl w:ilvl="0">
      <w:start w:val="1"/>
      <w:numFmt w:val="none"/>
      <w:lvlText w:val="8.0"/>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36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960"/>
        </w:tabs>
        <w:ind w:left="3960" w:hanging="108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760"/>
        </w:tabs>
        <w:ind w:left="5760" w:hanging="1440"/>
      </w:pPr>
      <w:rPr>
        <w:rFonts w:hint="default"/>
        <w:b w:val="0"/>
      </w:rPr>
    </w:lvl>
    <w:lvl w:ilvl="7">
      <w:start w:val="1"/>
      <w:numFmt w:val="decimal"/>
      <w:lvlText w:val="%1.%2.%3.%4.%5.%6.%7.%8"/>
      <w:lvlJc w:val="left"/>
      <w:pPr>
        <w:tabs>
          <w:tab w:val="num" w:pos="6480"/>
        </w:tabs>
        <w:ind w:left="6480" w:hanging="1440"/>
      </w:pPr>
      <w:rPr>
        <w:rFonts w:hint="default"/>
        <w:b w:val="0"/>
      </w:rPr>
    </w:lvl>
    <w:lvl w:ilvl="8">
      <w:start w:val="1"/>
      <w:numFmt w:val="decimal"/>
      <w:lvlText w:val="%1.%2.%3.%4.%5.%6.%7.%8.%9"/>
      <w:lvlJc w:val="left"/>
      <w:pPr>
        <w:tabs>
          <w:tab w:val="num" w:pos="7560"/>
        </w:tabs>
        <w:ind w:left="7560" w:hanging="1800"/>
      </w:pPr>
      <w:rPr>
        <w:rFonts w:hint="default"/>
        <w:b w:val="0"/>
      </w:rPr>
    </w:lvl>
  </w:abstractNum>
  <w:abstractNum w:abstractNumId="44" w15:restartNumberingAfterBreak="0">
    <w:nsid w:val="70B929A8"/>
    <w:multiLevelType w:val="hybridMultilevel"/>
    <w:tmpl w:val="A058CACA"/>
    <w:lvl w:ilvl="0" w:tplc="59849C9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5" w15:restartNumberingAfterBreak="0">
    <w:nsid w:val="7B1D5C7E"/>
    <w:multiLevelType w:val="hybridMultilevel"/>
    <w:tmpl w:val="0E3C81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1321596">
    <w:abstractNumId w:val="0"/>
  </w:num>
  <w:num w:numId="2" w16cid:durableId="619145040">
    <w:abstractNumId w:val="4"/>
  </w:num>
  <w:num w:numId="3" w16cid:durableId="356197055">
    <w:abstractNumId w:val="10"/>
  </w:num>
  <w:num w:numId="4" w16cid:durableId="1166632779">
    <w:abstractNumId w:val="17"/>
  </w:num>
  <w:num w:numId="5" w16cid:durableId="1632713934">
    <w:abstractNumId w:val="8"/>
  </w:num>
  <w:num w:numId="6" w16cid:durableId="366836258">
    <w:abstractNumId w:val="36"/>
  </w:num>
  <w:num w:numId="7" w16cid:durableId="2063361635">
    <w:abstractNumId w:val="27"/>
  </w:num>
  <w:num w:numId="8" w16cid:durableId="1708094202">
    <w:abstractNumId w:val="26"/>
  </w:num>
  <w:num w:numId="9" w16cid:durableId="1643461632">
    <w:abstractNumId w:val="37"/>
  </w:num>
  <w:num w:numId="10" w16cid:durableId="695618675">
    <w:abstractNumId w:val="2"/>
  </w:num>
  <w:num w:numId="11" w16cid:durableId="2070036868">
    <w:abstractNumId w:val="15"/>
  </w:num>
  <w:num w:numId="12" w16cid:durableId="878274757">
    <w:abstractNumId w:val="21"/>
  </w:num>
  <w:num w:numId="13" w16cid:durableId="55045709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9859454">
    <w:abstractNumId w:val="34"/>
  </w:num>
  <w:num w:numId="15" w16cid:durableId="1201091507">
    <w:abstractNumId w:val="6"/>
  </w:num>
  <w:num w:numId="16" w16cid:durableId="1163202863">
    <w:abstractNumId w:val="24"/>
  </w:num>
  <w:num w:numId="17" w16cid:durableId="1466386915">
    <w:abstractNumId w:val="28"/>
  </w:num>
  <w:num w:numId="18" w16cid:durableId="466556582">
    <w:abstractNumId w:val="41"/>
  </w:num>
  <w:num w:numId="19" w16cid:durableId="1121919850">
    <w:abstractNumId w:val="1"/>
  </w:num>
  <w:num w:numId="20" w16cid:durableId="391779576">
    <w:abstractNumId w:val="30"/>
  </w:num>
  <w:num w:numId="21" w16cid:durableId="1436052612">
    <w:abstractNumId w:val="42"/>
  </w:num>
  <w:num w:numId="22" w16cid:durableId="1055084633">
    <w:abstractNumId w:val="33"/>
  </w:num>
  <w:num w:numId="23" w16cid:durableId="798691819">
    <w:abstractNumId w:val="22"/>
  </w:num>
  <w:num w:numId="24" w16cid:durableId="312637178">
    <w:abstractNumId w:val="7"/>
  </w:num>
  <w:num w:numId="25" w16cid:durableId="937829778">
    <w:abstractNumId w:val="13"/>
  </w:num>
  <w:num w:numId="26" w16cid:durableId="776100368">
    <w:abstractNumId w:val="29"/>
  </w:num>
  <w:num w:numId="27" w16cid:durableId="1201236791">
    <w:abstractNumId w:val="18"/>
  </w:num>
  <w:num w:numId="28" w16cid:durableId="1449810603">
    <w:abstractNumId w:val="43"/>
  </w:num>
  <w:num w:numId="29" w16cid:durableId="1803883995">
    <w:abstractNumId w:val="20"/>
  </w:num>
  <w:num w:numId="30" w16cid:durableId="881868613">
    <w:abstractNumId w:val="19"/>
  </w:num>
  <w:num w:numId="31" w16cid:durableId="14523568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67502389">
    <w:abstractNumId w:val="11"/>
  </w:num>
  <w:num w:numId="33" w16cid:durableId="450788532">
    <w:abstractNumId w:val="9"/>
  </w:num>
  <w:num w:numId="34" w16cid:durableId="573974460">
    <w:abstractNumId w:val="16"/>
  </w:num>
  <w:num w:numId="35" w16cid:durableId="784890188">
    <w:abstractNumId w:val="45"/>
  </w:num>
  <w:num w:numId="36" w16cid:durableId="2095514219">
    <w:abstractNumId w:val="14"/>
  </w:num>
  <w:num w:numId="37" w16cid:durableId="99493950">
    <w:abstractNumId w:val="23"/>
  </w:num>
  <w:num w:numId="38" w16cid:durableId="99909257">
    <w:abstractNumId w:val="25"/>
  </w:num>
  <w:num w:numId="39" w16cid:durableId="500699212">
    <w:abstractNumId w:val="35"/>
  </w:num>
  <w:num w:numId="40" w16cid:durableId="1865288570">
    <w:abstractNumId w:val="40"/>
  </w:num>
  <w:num w:numId="41" w16cid:durableId="1604649393">
    <w:abstractNumId w:val="3"/>
  </w:num>
  <w:num w:numId="42" w16cid:durableId="1838492255">
    <w:abstractNumId w:val="12"/>
  </w:num>
  <w:num w:numId="43" w16cid:durableId="41478578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79553666">
    <w:abstractNumId w:val="32"/>
  </w:num>
  <w:num w:numId="45" w16cid:durableId="1497376405">
    <w:abstractNumId w:val="39"/>
  </w:num>
  <w:num w:numId="46" w16cid:durableId="1857772689">
    <w:abstractNumId w:val="5"/>
  </w:num>
  <w:num w:numId="47" w16cid:durableId="1934043634">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CAD"/>
    <w:rsid w:val="000003FC"/>
    <w:rsid w:val="00001904"/>
    <w:rsid w:val="0000192B"/>
    <w:rsid w:val="00001AB5"/>
    <w:rsid w:val="00002384"/>
    <w:rsid w:val="00004DEE"/>
    <w:rsid w:val="00005843"/>
    <w:rsid w:val="00007BE4"/>
    <w:rsid w:val="0001018E"/>
    <w:rsid w:val="000122AE"/>
    <w:rsid w:val="00012954"/>
    <w:rsid w:val="00012F65"/>
    <w:rsid w:val="0001427D"/>
    <w:rsid w:val="00024023"/>
    <w:rsid w:val="000262F9"/>
    <w:rsid w:val="000279FA"/>
    <w:rsid w:val="00031B9F"/>
    <w:rsid w:val="00033BC6"/>
    <w:rsid w:val="000358AD"/>
    <w:rsid w:val="000370C9"/>
    <w:rsid w:val="00041417"/>
    <w:rsid w:val="0004282C"/>
    <w:rsid w:val="00043FE2"/>
    <w:rsid w:val="000454AC"/>
    <w:rsid w:val="00045B49"/>
    <w:rsid w:val="00050A1D"/>
    <w:rsid w:val="00051A8E"/>
    <w:rsid w:val="00052AB3"/>
    <w:rsid w:val="00053963"/>
    <w:rsid w:val="00053AF2"/>
    <w:rsid w:val="00053EDB"/>
    <w:rsid w:val="0005546A"/>
    <w:rsid w:val="0006383F"/>
    <w:rsid w:val="000646DD"/>
    <w:rsid w:val="0006501F"/>
    <w:rsid w:val="000659D9"/>
    <w:rsid w:val="00066E7A"/>
    <w:rsid w:val="0007114A"/>
    <w:rsid w:val="00073E35"/>
    <w:rsid w:val="00076BE1"/>
    <w:rsid w:val="00077A4E"/>
    <w:rsid w:val="00077FAD"/>
    <w:rsid w:val="00081384"/>
    <w:rsid w:val="00081FA4"/>
    <w:rsid w:val="00082048"/>
    <w:rsid w:val="00082AED"/>
    <w:rsid w:val="00084D01"/>
    <w:rsid w:val="000851AA"/>
    <w:rsid w:val="00087F3F"/>
    <w:rsid w:val="0009058E"/>
    <w:rsid w:val="00092A3C"/>
    <w:rsid w:val="000942FA"/>
    <w:rsid w:val="0009456B"/>
    <w:rsid w:val="000955E5"/>
    <w:rsid w:val="00096A2F"/>
    <w:rsid w:val="000A2BDC"/>
    <w:rsid w:val="000A2C51"/>
    <w:rsid w:val="000A36AE"/>
    <w:rsid w:val="000A499C"/>
    <w:rsid w:val="000A4DC3"/>
    <w:rsid w:val="000A57BF"/>
    <w:rsid w:val="000A79D2"/>
    <w:rsid w:val="000A7F52"/>
    <w:rsid w:val="000B2FAD"/>
    <w:rsid w:val="000B3701"/>
    <w:rsid w:val="000B4428"/>
    <w:rsid w:val="000B6180"/>
    <w:rsid w:val="000C1EA7"/>
    <w:rsid w:val="000D1292"/>
    <w:rsid w:val="000D2A6F"/>
    <w:rsid w:val="000D3EF7"/>
    <w:rsid w:val="000D7369"/>
    <w:rsid w:val="000D7A0B"/>
    <w:rsid w:val="000E478F"/>
    <w:rsid w:val="000E47F5"/>
    <w:rsid w:val="000E4E85"/>
    <w:rsid w:val="000E51B6"/>
    <w:rsid w:val="000E609F"/>
    <w:rsid w:val="000E6446"/>
    <w:rsid w:val="000F07B3"/>
    <w:rsid w:val="000F0E64"/>
    <w:rsid w:val="000F11F6"/>
    <w:rsid w:val="000F2CA4"/>
    <w:rsid w:val="000F61FD"/>
    <w:rsid w:val="000F7376"/>
    <w:rsid w:val="001013D5"/>
    <w:rsid w:val="00103353"/>
    <w:rsid w:val="0010338E"/>
    <w:rsid w:val="00103E97"/>
    <w:rsid w:val="00106BE3"/>
    <w:rsid w:val="001072C6"/>
    <w:rsid w:val="00110069"/>
    <w:rsid w:val="001121A6"/>
    <w:rsid w:val="001169A3"/>
    <w:rsid w:val="00117118"/>
    <w:rsid w:val="00117DFE"/>
    <w:rsid w:val="0012057D"/>
    <w:rsid w:val="00121A64"/>
    <w:rsid w:val="0012232E"/>
    <w:rsid w:val="001231B5"/>
    <w:rsid w:val="001231D5"/>
    <w:rsid w:val="001246E4"/>
    <w:rsid w:val="00127119"/>
    <w:rsid w:val="0013233F"/>
    <w:rsid w:val="00133017"/>
    <w:rsid w:val="00134C22"/>
    <w:rsid w:val="00135DE8"/>
    <w:rsid w:val="00135ED0"/>
    <w:rsid w:val="00140105"/>
    <w:rsid w:val="00141F9C"/>
    <w:rsid w:val="0014246A"/>
    <w:rsid w:val="001428D2"/>
    <w:rsid w:val="00145E3A"/>
    <w:rsid w:val="00146633"/>
    <w:rsid w:val="001476E6"/>
    <w:rsid w:val="00153790"/>
    <w:rsid w:val="001551A8"/>
    <w:rsid w:val="00156500"/>
    <w:rsid w:val="00157F77"/>
    <w:rsid w:val="00165F15"/>
    <w:rsid w:val="001663AA"/>
    <w:rsid w:val="001674F7"/>
    <w:rsid w:val="00167816"/>
    <w:rsid w:val="0017094C"/>
    <w:rsid w:val="00170D29"/>
    <w:rsid w:val="00170DCC"/>
    <w:rsid w:val="00171052"/>
    <w:rsid w:val="00172417"/>
    <w:rsid w:val="0017512B"/>
    <w:rsid w:val="001752DA"/>
    <w:rsid w:val="001762AC"/>
    <w:rsid w:val="001801CA"/>
    <w:rsid w:val="001801EE"/>
    <w:rsid w:val="0018209D"/>
    <w:rsid w:val="001853C8"/>
    <w:rsid w:val="0018576B"/>
    <w:rsid w:val="00186944"/>
    <w:rsid w:val="00187387"/>
    <w:rsid w:val="00191049"/>
    <w:rsid w:val="00193533"/>
    <w:rsid w:val="00193897"/>
    <w:rsid w:val="00193D08"/>
    <w:rsid w:val="00193F4B"/>
    <w:rsid w:val="00196596"/>
    <w:rsid w:val="001A0AA6"/>
    <w:rsid w:val="001A1320"/>
    <w:rsid w:val="001A2427"/>
    <w:rsid w:val="001A5DAA"/>
    <w:rsid w:val="001A5EAD"/>
    <w:rsid w:val="001A6579"/>
    <w:rsid w:val="001A66F3"/>
    <w:rsid w:val="001B1DE9"/>
    <w:rsid w:val="001B1FEE"/>
    <w:rsid w:val="001B4930"/>
    <w:rsid w:val="001B63E5"/>
    <w:rsid w:val="001C5AB3"/>
    <w:rsid w:val="001C5B1F"/>
    <w:rsid w:val="001D1376"/>
    <w:rsid w:val="001D4AB0"/>
    <w:rsid w:val="001D5145"/>
    <w:rsid w:val="001E02D5"/>
    <w:rsid w:val="001E08BA"/>
    <w:rsid w:val="001E24A8"/>
    <w:rsid w:val="001E3605"/>
    <w:rsid w:val="001E3972"/>
    <w:rsid w:val="001E53AA"/>
    <w:rsid w:val="001E63B9"/>
    <w:rsid w:val="001E6606"/>
    <w:rsid w:val="001E7075"/>
    <w:rsid w:val="001F07A8"/>
    <w:rsid w:val="001F0D73"/>
    <w:rsid w:val="001F0F5B"/>
    <w:rsid w:val="001F2836"/>
    <w:rsid w:val="001F58FA"/>
    <w:rsid w:val="001F71F6"/>
    <w:rsid w:val="001F7499"/>
    <w:rsid w:val="00200E0B"/>
    <w:rsid w:val="002011A9"/>
    <w:rsid w:val="002012E5"/>
    <w:rsid w:val="00203865"/>
    <w:rsid w:val="00204595"/>
    <w:rsid w:val="002051A0"/>
    <w:rsid w:val="0020588E"/>
    <w:rsid w:val="00205E23"/>
    <w:rsid w:val="0021136C"/>
    <w:rsid w:val="00212664"/>
    <w:rsid w:val="002126C3"/>
    <w:rsid w:val="00214D2C"/>
    <w:rsid w:val="00214ECD"/>
    <w:rsid w:val="00215135"/>
    <w:rsid w:val="00215602"/>
    <w:rsid w:val="002162DF"/>
    <w:rsid w:val="00216610"/>
    <w:rsid w:val="00217A28"/>
    <w:rsid w:val="00221783"/>
    <w:rsid w:val="00222CDE"/>
    <w:rsid w:val="002236EE"/>
    <w:rsid w:val="002264F3"/>
    <w:rsid w:val="00230B0F"/>
    <w:rsid w:val="00231D2E"/>
    <w:rsid w:val="00232930"/>
    <w:rsid w:val="00233D71"/>
    <w:rsid w:val="00234C03"/>
    <w:rsid w:val="00235991"/>
    <w:rsid w:val="00241AE3"/>
    <w:rsid w:val="0024249F"/>
    <w:rsid w:val="00245A7B"/>
    <w:rsid w:val="002463C9"/>
    <w:rsid w:val="0025029B"/>
    <w:rsid w:val="00250DAC"/>
    <w:rsid w:val="0025362B"/>
    <w:rsid w:val="00254041"/>
    <w:rsid w:val="00255EDD"/>
    <w:rsid w:val="002568D5"/>
    <w:rsid w:val="00257079"/>
    <w:rsid w:val="002577E0"/>
    <w:rsid w:val="00257D55"/>
    <w:rsid w:val="0026180F"/>
    <w:rsid w:val="002630F8"/>
    <w:rsid w:val="00263EB4"/>
    <w:rsid w:val="00264336"/>
    <w:rsid w:val="00266172"/>
    <w:rsid w:val="002677D0"/>
    <w:rsid w:val="00267844"/>
    <w:rsid w:val="00271315"/>
    <w:rsid w:val="00274C7B"/>
    <w:rsid w:val="00274F52"/>
    <w:rsid w:val="00274F6F"/>
    <w:rsid w:val="0027737A"/>
    <w:rsid w:val="002776E5"/>
    <w:rsid w:val="002807C4"/>
    <w:rsid w:val="002813C2"/>
    <w:rsid w:val="00281994"/>
    <w:rsid w:val="00282DA9"/>
    <w:rsid w:val="0028603E"/>
    <w:rsid w:val="002860BC"/>
    <w:rsid w:val="002878BA"/>
    <w:rsid w:val="00290845"/>
    <w:rsid w:val="00290E59"/>
    <w:rsid w:val="00291DE4"/>
    <w:rsid w:val="002A08CF"/>
    <w:rsid w:val="002A1F69"/>
    <w:rsid w:val="002A5669"/>
    <w:rsid w:val="002A5C45"/>
    <w:rsid w:val="002B0852"/>
    <w:rsid w:val="002B1001"/>
    <w:rsid w:val="002B1748"/>
    <w:rsid w:val="002B3D02"/>
    <w:rsid w:val="002B4BD4"/>
    <w:rsid w:val="002B77AD"/>
    <w:rsid w:val="002B77E5"/>
    <w:rsid w:val="002C1B48"/>
    <w:rsid w:val="002C57A1"/>
    <w:rsid w:val="002C6560"/>
    <w:rsid w:val="002C78CD"/>
    <w:rsid w:val="002D10A4"/>
    <w:rsid w:val="002D3DCD"/>
    <w:rsid w:val="002D5749"/>
    <w:rsid w:val="002D5C5C"/>
    <w:rsid w:val="002D6047"/>
    <w:rsid w:val="002D62EE"/>
    <w:rsid w:val="002E2B13"/>
    <w:rsid w:val="002E3D93"/>
    <w:rsid w:val="002E6441"/>
    <w:rsid w:val="002E69D0"/>
    <w:rsid w:val="002E7E64"/>
    <w:rsid w:val="002F047E"/>
    <w:rsid w:val="002F2355"/>
    <w:rsid w:val="002F2E8D"/>
    <w:rsid w:val="002F7E9F"/>
    <w:rsid w:val="00300277"/>
    <w:rsid w:val="00303432"/>
    <w:rsid w:val="003041C2"/>
    <w:rsid w:val="00305AA8"/>
    <w:rsid w:val="00306B90"/>
    <w:rsid w:val="003077A5"/>
    <w:rsid w:val="00307B69"/>
    <w:rsid w:val="00310161"/>
    <w:rsid w:val="00311926"/>
    <w:rsid w:val="00311F19"/>
    <w:rsid w:val="00321D72"/>
    <w:rsid w:val="003235B1"/>
    <w:rsid w:val="00324298"/>
    <w:rsid w:val="0032515E"/>
    <w:rsid w:val="0033183D"/>
    <w:rsid w:val="0033219C"/>
    <w:rsid w:val="003342B7"/>
    <w:rsid w:val="00340BA3"/>
    <w:rsid w:val="00342CB1"/>
    <w:rsid w:val="00345028"/>
    <w:rsid w:val="00346768"/>
    <w:rsid w:val="003470D0"/>
    <w:rsid w:val="003501A7"/>
    <w:rsid w:val="003520B1"/>
    <w:rsid w:val="00360211"/>
    <w:rsid w:val="00360CF4"/>
    <w:rsid w:val="00361479"/>
    <w:rsid w:val="00364972"/>
    <w:rsid w:val="00364A96"/>
    <w:rsid w:val="00365509"/>
    <w:rsid w:val="00365C26"/>
    <w:rsid w:val="00365CED"/>
    <w:rsid w:val="00365F22"/>
    <w:rsid w:val="00372F77"/>
    <w:rsid w:val="0037666F"/>
    <w:rsid w:val="0038132E"/>
    <w:rsid w:val="003838E5"/>
    <w:rsid w:val="00385718"/>
    <w:rsid w:val="003903F3"/>
    <w:rsid w:val="00390728"/>
    <w:rsid w:val="00390BCB"/>
    <w:rsid w:val="0039192C"/>
    <w:rsid w:val="00392E7B"/>
    <w:rsid w:val="00394F49"/>
    <w:rsid w:val="003965DD"/>
    <w:rsid w:val="00396DF7"/>
    <w:rsid w:val="00397D23"/>
    <w:rsid w:val="003A04D4"/>
    <w:rsid w:val="003A0FBF"/>
    <w:rsid w:val="003A2060"/>
    <w:rsid w:val="003A70F5"/>
    <w:rsid w:val="003B0C46"/>
    <w:rsid w:val="003B1453"/>
    <w:rsid w:val="003B1823"/>
    <w:rsid w:val="003B3258"/>
    <w:rsid w:val="003B3CEB"/>
    <w:rsid w:val="003C2172"/>
    <w:rsid w:val="003C24C0"/>
    <w:rsid w:val="003C42A9"/>
    <w:rsid w:val="003C6002"/>
    <w:rsid w:val="003C6147"/>
    <w:rsid w:val="003C7350"/>
    <w:rsid w:val="003C793C"/>
    <w:rsid w:val="003D2BA6"/>
    <w:rsid w:val="003D30BF"/>
    <w:rsid w:val="003D38C7"/>
    <w:rsid w:val="003D4007"/>
    <w:rsid w:val="003D6F5E"/>
    <w:rsid w:val="003D75A3"/>
    <w:rsid w:val="003D7FB6"/>
    <w:rsid w:val="003E0A58"/>
    <w:rsid w:val="003E2F2C"/>
    <w:rsid w:val="003E592F"/>
    <w:rsid w:val="003E5EB1"/>
    <w:rsid w:val="003E7620"/>
    <w:rsid w:val="003F34C0"/>
    <w:rsid w:val="0040024B"/>
    <w:rsid w:val="00403B83"/>
    <w:rsid w:val="00403DBE"/>
    <w:rsid w:val="00405DF5"/>
    <w:rsid w:val="004119A9"/>
    <w:rsid w:val="00412C61"/>
    <w:rsid w:val="00414A25"/>
    <w:rsid w:val="00415B7C"/>
    <w:rsid w:val="00415C29"/>
    <w:rsid w:val="0041620E"/>
    <w:rsid w:val="00417479"/>
    <w:rsid w:val="0041798C"/>
    <w:rsid w:val="00417FD7"/>
    <w:rsid w:val="004209EA"/>
    <w:rsid w:val="00424245"/>
    <w:rsid w:val="0042481C"/>
    <w:rsid w:val="0043210D"/>
    <w:rsid w:val="00433278"/>
    <w:rsid w:val="004349EA"/>
    <w:rsid w:val="004356B2"/>
    <w:rsid w:val="00437B9D"/>
    <w:rsid w:val="00443842"/>
    <w:rsid w:val="00445094"/>
    <w:rsid w:val="0044590F"/>
    <w:rsid w:val="00456007"/>
    <w:rsid w:val="00456232"/>
    <w:rsid w:val="00460D1B"/>
    <w:rsid w:val="004637A6"/>
    <w:rsid w:val="00465744"/>
    <w:rsid w:val="00474957"/>
    <w:rsid w:val="00480B04"/>
    <w:rsid w:val="0048591D"/>
    <w:rsid w:val="0049066A"/>
    <w:rsid w:val="004937BC"/>
    <w:rsid w:val="004955C2"/>
    <w:rsid w:val="00496F5F"/>
    <w:rsid w:val="00497AC8"/>
    <w:rsid w:val="00497B06"/>
    <w:rsid w:val="004A2C31"/>
    <w:rsid w:val="004A4E81"/>
    <w:rsid w:val="004A60B1"/>
    <w:rsid w:val="004B5A68"/>
    <w:rsid w:val="004B62A4"/>
    <w:rsid w:val="004B7FDA"/>
    <w:rsid w:val="004C033C"/>
    <w:rsid w:val="004C12AF"/>
    <w:rsid w:val="004C1BDB"/>
    <w:rsid w:val="004C5D66"/>
    <w:rsid w:val="004C6ED8"/>
    <w:rsid w:val="004D106E"/>
    <w:rsid w:val="004D248D"/>
    <w:rsid w:val="004D2DB8"/>
    <w:rsid w:val="004D571D"/>
    <w:rsid w:val="004D7835"/>
    <w:rsid w:val="004E085D"/>
    <w:rsid w:val="004E0FBC"/>
    <w:rsid w:val="004E1153"/>
    <w:rsid w:val="004E1446"/>
    <w:rsid w:val="004E167A"/>
    <w:rsid w:val="004E1F08"/>
    <w:rsid w:val="004E2827"/>
    <w:rsid w:val="004E2DDB"/>
    <w:rsid w:val="004E35E7"/>
    <w:rsid w:val="004E3D43"/>
    <w:rsid w:val="004E599C"/>
    <w:rsid w:val="004F0918"/>
    <w:rsid w:val="004F164E"/>
    <w:rsid w:val="004F1FF5"/>
    <w:rsid w:val="004F4545"/>
    <w:rsid w:val="004F4E0C"/>
    <w:rsid w:val="004F503F"/>
    <w:rsid w:val="00502415"/>
    <w:rsid w:val="00503478"/>
    <w:rsid w:val="00503CB3"/>
    <w:rsid w:val="005075F5"/>
    <w:rsid w:val="00511C77"/>
    <w:rsid w:val="00513DF4"/>
    <w:rsid w:val="00516141"/>
    <w:rsid w:val="00517297"/>
    <w:rsid w:val="00517A4D"/>
    <w:rsid w:val="005204BD"/>
    <w:rsid w:val="0052100D"/>
    <w:rsid w:val="00522683"/>
    <w:rsid w:val="00527B3B"/>
    <w:rsid w:val="00527F57"/>
    <w:rsid w:val="00530EE7"/>
    <w:rsid w:val="00532470"/>
    <w:rsid w:val="00535699"/>
    <w:rsid w:val="005435BB"/>
    <w:rsid w:val="00544706"/>
    <w:rsid w:val="0054612B"/>
    <w:rsid w:val="0055233C"/>
    <w:rsid w:val="00553536"/>
    <w:rsid w:val="0055389E"/>
    <w:rsid w:val="00553CEF"/>
    <w:rsid w:val="00554478"/>
    <w:rsid w:val="00555736"/>
    <w:rsid w:val="0055732F"/>
    <w:rsid w:val="00557CC8"/>
    <w:rsid w:val="00560210"/>
    <w:rsid w:val="00562054"/>
    <w:rsid w:val="005623BC"/>
    <w:rsid w:val="00562A21"/>
    <w:rsid w:val="005655C4"/>
    <w:rsid w:val="00565CD3"/>
    <w:rsid w:val="00567FE7"/>
    <w:rsid w:val="0057127D"/>
    <w:rsid w:val="00572C57"/>
    <w:rsid w:val="00580093"/>
    <w:rsid w:val="00580F0A"/>
    <w:rsid w:val="00582BEF"/>
    <w:rsid w:val="00583432"/>
    <w:rsid w:val="00584E72"/>
    <w:rsid w:val="00586964"/>
    <w:rsid w:val="00590136"/>
    <w:rsid w:val="005911E3"/>
    <w:rsid w:val="00593C12"/>
    <w:rsid w:val="00594D3B"/>
    <w:rsid w:val="00595940"/>
    <w:rsid w:val="005972FF"/>
    <w:rsid w:val="005A1DB9"/>
    <w:rsid w:val="005A486A"/>
    <w:rsid w:val="005A7E38"/>
    <w:rsid w:val="005B087E"/>
    <w:rsid w:val="005B0D32"/>
    <w:rsid w:val="005B1414"/>
    <w:rsid w:val="005B2840"/>
    <w:rsid w:val="005B4A4C"/>
    <w:rsid w:val="005B5EDC"/>
    <w:rsid w:val="005C68DB"/>
    <w:rsid w:val="005D007E"/>
    <w:rsid w:val="005D1170"/>
    <w:rsid w:val="005D1828"/>
    <w:rsid w:val="005D1EC5"/>
    <w:rsid w:val="005D43FF"/>
    <w:rsid w:val="005D556E"/>
    <w:rsid w:val="005D78B6"/>
    <w:rsid w:val="005D7BA2"/>
    <w:rsid w:val="005E02A5"/>
    <w:rsid w:val="005E1C93"/>
    <w:rsid w:val="005E3377"/>
    <w:rsid w:val="005E367C"/>
    <w:rsid w:val="005E503A"/>
    <w:rsid w:val="005F04B5"/>
    <w:rsid w:val="005F1DAF"/>
    <w:rsid w:val="005F3781"/>
    <w:rsid w:val="005F501E"/>
    <w:rsid w:val="005F6499"/>
    <w:rsid w:val="005F6EE2"/>
    <w:rsid w:val="005F7034"/>
    <w:rsid w:val="006025AF"/>
    <w:rsid w:val="006059F5"/>
    <w:rsid w:val="006063AC"/>
    <w:rsid w:val="006065BB"/>
    <w:rsid w:val="00610D32"/>
    <w:rsid w:val="00610E11"/>
    <w:rsid w:val="00611EB2"/>
    <w:rsid w:val="00613A87"/>
    <w:rsid w:val="0061704B"/>
    <w:rsid w:val="006214D4"/>
    <w:rsid w:val="00621AED"/>
    <w:rsid w:val="00621DFE"/>
    <w:rsid w:val="00622F90"/>
    <w:rsid w:val="006236A3"/>
    <w:rsid w:val="00624698"/>
    <w:rsid w:val="00625F13"/>
    <w:rsid w:val="0062656F"/>
    <w:rsid w:val="00626616"/>
    <w:rsid w:val="00626DFC"/>
    <w:rsid w:val="00627267"/>
    <w:rsid w:val="0062734A"/>
    <w:rsid w:val="00627641"/>
    <w:rsid w:val="006322E2"/>
    <w:rsid w:val="00640E36"/>
    <w:rsid w:val="00641A15"/>
    <w:rsid w:val="006427D5"/>
    <w:rsid w:val="0064415B"/>
    <w:rsid w:val="0064433D"/>
    <w:rsid w:val="00644417"/>
    <w:rsid w:val="00650EF4"/>
    <w:rsid w:val="0065475F"/>
    <w:rsid w:val="006574FD"/>
    <w:rsid w:val="0066192A"/>
    <w:rsid w:val="00662492"/>
    <w:rsid w:val="0066516E"/>
    <w:rsid w:val="006661EF"/>
    <w:rsid w:val="00666247"/>
    <w:rsid w:val="0066671F"/>
    <w:rsid w:val="00667751"/>
    <w:rsid w:val="0067244F"/>
    <w:rsid w:val="00672849"/>
    <w:rsid w:val="0067434C"/>
    <w:rsid w:val="006769EA"/>
    <w:rsid w:val="006834EC"/>
    <w:rsid w:val="00686B96"/>
    <w:rsid w:val="00687119"/>
    <w:rsid w:val="00692A8E"/>
    <w:rsid w:val="00695749"/>
    <w:rsid w:val="00697832"/>
    <w:rsid w:val="006A2908"/>
    <w:rsid w:val="006A479D"/>
    <w:rsid w:val="006A5C54"/>
    <w:rsid w:val="006A79FD"/>
    <w:rsid w:val="006B1155"/>
    <w:rsid w:val="006B4B64"/>
    <w:rsid w:val="006B5478"/>
    <w:rsid w:val="006B70D0"/>
    <w:rsid w:val="006C1B40"/>
    <w:rsid w:val="006C2467"/>
    <w:rsid w:val="006C32BA"/>
    <w:rsid w:val="006C3502"/>
    <w:rsid w:val="006C353A"/>
    <w:rsid w:val="006C74CF"/>
    <w:rsid w:val="006D0C58"/>
    <w:rsid w:val="006D1898"/>
    <w:rsid w:val="006D36FE"/>
    <w:rsid w:val="006D50D2"/>
    <w:rsid w:val="006D5229"/>
    <w:rsid w:val="006E07A3"/>
    <w:rsid w:val="006E0C66"/>
    <w:rsid w:val="006E1F4D"/>
    <w:rsid w:val="006E35F6"/>
    <w:rsid w:val="006E3941"/>
    <w:rsid w:val="006E3E06"/>
    <w:rsid w:val="006E4301"/>
    <w:rsid w:val="006E629B"/>
    <w:rsid w:val="006E7F90"/>
    <w:rsid w:val="006F3EB9"/>
    <w:rsid w:val="006F6C89"/>
    <w:rsid w:val="006F71E1"/>
    <w:rsid w:val="006F740B"/>
    <w:rsid w:val="00704C4A"/>
    <w:rsid w:val="007059DC"/>
    <w:rsid w:val="00707755"/>
    <w:rsid w:val="00710205"/>
    <w:rsid w:val="00711D16"/>
    <w:rsid w:val="00713043"/>
    <w:rsid w:val="007158F0"/>
    <w:rsid w:val="007204AC"/>
    <w:rsid w:val="0072078B"/>
    <w:rsid w:val="007208C7"/>
    <w:rsid w:val="0072188B"/>
    <w:rsid w:val="00725890"/>
    <w:rsid w:val="007275D0"/>
    <w:rsid w:val="007303DE"/>
    <w:rsid w:val="00731FFA"/>
    <w:rsid w:val="00733B68"/>
    <w:rsid w:val="007344C9"/>
    <w:rsid w:val="007378CC"/>
    <w:rsid w:val="00737D0D"/>
    <w:rsid w:val="00742A36"/>
    <w:rsid w:val="0074402D"/>
    <w:rsid w:val="00744BEE"/>
    <w:rsid w:val="00747DF1"/>
    <w:rsid w:val="00752C86"/>
    <w:rsid w:val="00755E39"/>
    <w:rsid w:val="00757212"/>
    <w:rsid w:val="00757856"/>
    <w:rsid w:val="00757DEA"/>
    <w:rsid w:val="00761659"/>
    <w:rsid w:val="00765534"/>
    <w:rsid w:val="00771541"/>
    <w:rsid w:val="007732F8"/>
    <w:rsid w:val="00776470"/>
    <w:rsid w:val="007811A2"/>
    <w:rsid w:val="00782540"/>
    <w:rsid w:val="0078270F"/>
    <w:rsid w:val="007828CF"/>
    <w:rsid w:val="00783098"/>
    <w:rsid w:val="007853EC"/>
    <w:rsid w:val="007865EF"/>
    <w:rsid w:val="00786961"/>
    <w:rsid w:val="00786979"/>
    <w:rsid w:val="00786C9A"/>
    <w:rsid w:val="00787006"/>
    <w:rsid w:val="00790EB0"/>
    <w:rsid w:val="00795A88"/>
    <w:rsid w:val="007A1F34"/>
    <w:rsid w:val="007A3C0B"/>
    <w:rsid w:val="007A5549"/>
    <w:rsid w:val="007A7C5C"/>
    <w:rsid w:val="007B08F5"/>
    <w:rsid w:val="007B3FAC"/>
    <w:rsid w:val="007B486E"/>
    <w:rsid w:val="007B4DBC"/>
    <w:rsid w:val="007B5519"/>
    <w:rsid w:val="007B5A27"/>
    <w:rsid w:val="007C0D1B"/>
    <w:rsid w:val="007C379B"/>
    <w:rsid w:val="007C45BF"/>
    <w:rsid w:val="007C4AA2"/>
    <w:rsid w:val="007C512B"/>
    <w:rsid w:val="007D1C72"/>
    <w:rsid w:val="007D3B3D"/>
    <w:rsid w:val="007D4310"/>
    <w:rsid w:val="007D4E0A"/>
    <w:rsid w:val="007D53C2"/>
    <w:rsid w:val="007E1A8E"/>
    <w:rsid w:val="007E2862"/>
    <w:rsid w:val="007E5A7C"/>
    <w:rsid w:val="007E6132"/>
    <w:rsid w:val="007E6F18"/>
    <w:rsid w:val="007E7ACA"/>
    <w:rsid w:val="007F011A"/>
    <w:rsid w:val="007F02FF"/>
    <w:rsid w:val="007F1400"/>
    <w:rsid w:val="007F4818"/>
    <w:rsid w:val="007F6667"/>
    <w:rsid w:val="007F6900"/>
    <w:rsid w:val="00800D84"/>
    <w:rsid w:val="00805874"/>
    <w:rsid w:val="00807223"/>
    <w:rsid w:val="00810BA3"/>
    <w:rsid w:val="00814C5F"/>
    <w:rsid w:val="008164E7"/>
    <w:rsid w:val="008165C3"/>
    <w:rsid w:val="008167E7"/>
    <w:rsid w:val="00823FB5"/>
    <w:rsid w:val="00825BFB"/>
    <w:rsid w:val="008260CA"/>
    <w:rsid w:val="008267D5"/>
    <w:rsid w:val="008302E0"/>
    <w:rsid w:val="008313BD"/>
    <w:rsid w:val="008370E7"/>
    <w:rsid w:val="00837AAC"/>
    <w:rsid w:val="00840416"/>
    <w:rsid w:val="00840C46"/>
    <w:rsid w:val="00842DFA"/>
    <w:rsid w:val="00842F59"/>
    <w:rsid w:val="00843958"/>
    <w:rsid w:val="00843B51"/>
    <w:rsid w:val="008459DE"/>
    <w:rsid w:val="0085032F"/>
    <w:rsid w:val="00852DAC"/>
    <w:rsid w:val="00853AA4"/>
    <w:rsid w:val="00854036"/>
    <w:rsid w:val="008565D8"/>
    <w:rsid w:val="0085785D"/>
    <w:rsid w:val="00860192"/>
    <w:rsid w:val="00861061"/>
    <w:rsid w:val="00862D97"/>
    <w:rsid w:val="00864EC7"/>
    <w:rsid w:val="00866646"/>
    <w:rsid w:val="00867796"/>
    <w:rsid w:val="008736EA"/>
    <w:rsid w:val="00876B6D"/>
    <w:rsid w:val="00880988"/>
    <w:rsid w:val="00881D3F"/>
    <w:rsid w:val="0088250F"/>
    <w:rsid w:val="008831BD"/>
    <w:rsid w:val="00883B66"/>
    <w:rsid w:val="0088625D"/>
    <w:rsid w:val="00887069"/>
    <w:rsid w:val="00890882"/>
    <w:rsid w:val="00892B16"/>
    <w:rsid w:val="008931EE"/>
    <w:rsid w:val="00896377"/>
    <w:rsid w:val="0089700D"/>
    <w:rsid w:val="00897DE4"/>
    <w:rsid w:val="008A097D"/>
    <w:rsid w:val="008A1463"/>
    <w:rsid w:val="008A1D4C"/>
    <w:rsid w:val="008A2A7D"/>
    <w:rsid w:val="008A36FC"/>
    <w:rsid w:val="008A53CC"/>
    <w:rsid w:val="008A58B7"/>
    <w:rsid w:val="008A6556"/>
    <w:rsid w:val="008B0D76"/>
    <w:rsid w:val="008B1235"/>
    <w:rsid w:val="008B216D"/>
    <w:rsid w:val="008B5A91"/>
    <w:rsid w:val="008B67B9"/>
    <w:rsid w:val="008B67F6"/>
    <w:rsid w:val="008B7687"/>
    <w:rsid w:val="008C1066"/>
    <w:rsid w:val="008C223B"/>
    <w:rsid w:val="008C6035"/>
    <w:rsid w:val="008D2B2E"/>
    <w:rsid w:val="008D4745"/>
    <w:rsid w:val="008D7050"/>
    <w:rsid w:val="008D77E7"/>
    <w:rsid w:val="008E0ECC"/>
    <w:rsid w:val="008E6C5C"/>
    <w:rsid w:val="008E716A"/>
    <w:rsid w:val="008F0E3D"/>
    <w:rsid w:val="008F7284"/>
    <w:rsid w:val="0090008E"/>
    <w:rsid w:val="00900827"/>
    <w:rsid w:val="009015B0"/>
    <w:rsid w:val="00902321"/>
    <w:rsid w:val="009045F6"/>
    <w:rsid w:val="009050E8"/>
    <w:rsid w:val="009069CF"/>
    <w:rsid w:val="00910095"/>
    <w:rsid w:val="009103CF"/>
    <w:rsid w:val="00912472"/>
    <w:rsid w:val="009130D1"/>
    <w:rsid w:val="00913BBF"/>
    <w:rsid w:val="0091416C"/>
    <w:rsid w:val="00915705"/>
    <w:rsid w:val="00915DD3"/>
    <w:rsid w:val="00915E08"/>
    <w:rsid w:val="009164B6"/>
    <w:rsid w:val="0092080D"/>
    <w:rsid w:val="009260F8"/>
    <w:rsid w:val="00926D8A"/>
    <w:rsid w:val="00931926"/>
    <w:rsid w:val="00933974"/>
    <w:rsid w:val="00936268"/>
    <w:rsid w:val="00940201"/>
    <w:rsid w:val="00940A16"/>
    <w:rsid w:val="00941804"/>
    <w:rsid w:val="009451A8"/>
    <w:rsid w:val="00945544"/>
    <w:rsid w:val="00945F40"/>
    <w:rsid w:val="00946D81"/>
    <w:rsid w:val="00950081"/>
    <w:rsid w:val="009537E7"/>
    <w:rsid w:val="00957F6C"/>
    <w:rsid w:val="00964B39"/>
    <w:rsid w:val="0096615D"/>
    <w:rsid w:val="0096690F"/>
    <w:rsid w:val="009715D3"/>
    <w:rsid w:val="00971CE3"/>
    <w:rsid w:val="00972288"/>
    <w:rsid w:val="00972696"/>
    <w:rsid w:val="0097563C"/>
    <w:rsid w:val="0097687F"/>
    <w:rsid w:val="009774EB"/>
    <w:rsid w:val="0098294B"/>
    <w:rsid w:val="00983131"/>
    <w:rsid w:val="00984B8D"/>
    <w:rsid w:val="009912B1"/>
    <w:rsid w:val="009927A6"/>
    <w:rsid w:val="00992E00"/>
    <w:rsid w:val="00994B14"/>
    <w:rsid w:val="00996E02"/>
    <w:rsid w:val="00997439"/>
    <w:rsid w:val="00997CD0"/>
    <w:rsid w:val="00997CFA"/>
    <w:rsid w:val="009A0C87"/>
    <w:rsid w:val="009A159B"/>
    <w:rsid w:val="009A604E"/>
    <w:rsid w:val="009B65B1"/>
    <w:rsid w:val="009B6B7A"/>
    <w:rsid w:val="009C0C56"/>
    <w:rsid w:val="009C0C90"/>
    <w:rsid w:val="009C16F8"/>
    <w:rsid w:val="009C51CA"/>
    <w:rsid w:val="009C6C5B"/>
    <w:rsid w:val="009C7745"/>
    <w:rsid w:val="009C7B62"/>
    <w:rsid w:val="009C7D13"/>
    <w:rsid w:val="009C7E3F"/>
    <w:rsid w:val="009D1A84"/>
    <w:rsid w:val="009E32C2"/>
    <w:rsid w:val="009E3CDF"/>
    <w:rsid w:val="009E47F4"/>
    <w:rsid w:val="009F07A9"/>
    <w:rsid w:val="009F12F4"/>
    <w:rsid w:val="009F3EF1"/>
    <w:rsid w:val="00A000A0"/>
    <w:rsid w:val="00A003C9"/>
    <w:rsid w:val="00A00DB2"/>
    <w:rsid w:val="00A03814"/>
    <w:rsid w:val="00A05DCE"/>
    <w:rsid w:val="00A069E1"/>
    <w:rsid w:val="00A12AB5"/>
    <w:rsid w:val="00A1304A"/>
    <w:rsid w:val="00A137A5"/>
    <w:rsid w:val="00A15654"/>
    <w:rsid w:val="00A166D0"/>
    <w:rsid w:val="00A2030D"/>
    <w:rsid w:val="00A218AC"/>
    <w:rsid w:val="00A24382"/>
    <w:rsid w:val="00A247DD"/>
    <w:rsid w:val="00A255BB"/>
    <w:rsid w:val="00A263B2"/>
    <w:rsid w:val="00A2697C"/>
    <w:rsid w:val="00A26F30"/>
    <w:rsid w:val="00A31AE6"/>
    <w:rsid w:val="00A33A62"/>
    <w:rsid w:val="00A36478"/>
    <w:rsid w:val="00A41213"/>
    <w:rsid w:val="00A41D71"/>
    <w:rsid w:val="00A4251D"/>
    <w:rsid w:val="00A44AE9"/>
    <w:rsid w:val="00A53D26"/>
    <w:rsid w:val="00A54547"/>
    <w:rsid w:val="00A575FD"/>
    <w:rsid w:val="00A61A95"/>
    <w:rsid w:val="00A63097"/>
    <w:rsid w:val="00A659AE"/>
    <w:rsid w:val="00A66D3A"/>
    <w:rsid w:val="00A704E1"/>
    <w:rsid w:val="00A72980"/>
    <w:rsid w:val="00A74D36"/>
    <w:rsid w:val="00A76126"/>
    <w:rsid w:val="00A761B5"/>
    <w:rsid w:val="00A77ACA"/>
    <w:rsid w:val="00A80360"/>
    <w:rsid w:val="00A836B0"/>
    <w:rsid w:val="00A84BEE"/>
    <w:rsid w:val="00A86FAA"/>
    <w:rsid w:val="00A879D8"/>
    <w:rsid w:val="00A902B0"/>
    <w:rsid w:val="00A9246E"/>
    <w:rsid w:val="00A92EC5"/>
    <w:rsid w:val="00A932A3"/>
    <w:rsid w:val="00A94F72"/>
    <w:rsid w:val="00A959D6"/>
    <w:rsid w:val="00A969DC"/>
    <w:rsid w:val="00A976BF"/>
    <w:rsid w:val="00AA0EC7"/>
    <w:rsid w:val="00AA1DA3"/>
    <w:rsid w:val="00AA2C79"/>
    <w:rsid w:val="00AA3157"/>
    <w:rsid w:val="00AA33E8"/>
    <w:rsid w:val="00AA59C1"/>
    <w:rsid w:val="00AA7C23"/>
    <w:rsid w:val="00AB0D60"/>
    <w:rsid w:val="00AB1276"/>
    <w:rsid w:val="00AB1A9C"/>
    <w:rsid w:val="00AB32F1"/>
    <w:rsid w:val="00AB5FBA"/>
    <w:rsid w:val="00AC08E4"/>
    <w:rsid w:val="00AC3894"/>
    <w:rsid w:val="00AC40C7"/>
    <w:rsid w:val="00AC4F38"/>
    <w:rsid w:val="00AC5A89"/>
    <w:rsid w:val="00AC6F36"/>
    <w:rsid w:val="00AC7578"/>
    <w:rsid w:val="00AD39EA"/>
    <w:rsid w:val="00AD3C75"/>
    <w:rsid w:val="00AD5F47"/>
    <w:rsid w:val="00AD66FB"/>
    <w:rsid w:val="00AE0329"/>
    <w:rsid w:val="00AE46E5"/>
    <w:rsid w:val="00AE56E7"/>
    <w:rsid w:val="00AE5FF2"/>
    <w:rsid w:val="00AE79B8"/>
    <w:rsid w:val="00AF1288"/>
    <w:rsid w:val="00AF4458"/>
    <w:rsid w:val="00AF61D5"/>
    <w:rsid w:val="00AF682B"/>
    <w:rsid w:val="00B01215"/>
    <w:rsid w:val="00B01878"/>
    <w:rsid w:val="00B069E8"/>
    <w:rsid w:val="00B11E79"/>
    <w:rsid w:val="00B13666"/>
    <w:rsid w:val="00B13CAB"/>
    <w:rsid w:val="00B14DE8"/>
    <w:rsid w:val="00B15538"/>
    <w:rsid w:val="00B17A20"/>
    <w:rsid w:val="00B20247"/>
    <w:rsid w:val="00B23235"/>
    <w:rsid w:val="00B236DB"/>
    <w:rsid w:val="00B241DB"/>
    <w:rsid w:val="00B25253"/>
    <w:rsid w:val="00B300B3"/>
    <w:rsid w:val="00B30AC9"/>
    <w:rsid w:val="00B325A3"/>
    <w:rsid w:val="00B33572"/>
    <w:rsid w:val="00B337F4"/>
    <w:rsid w:val="00B36271"/>
    <w:rsid w:val="00B366D6"/>
    <w:rsid w:val="00B40737"/>
    <w:rsid w:val="00B41F42"/>
    <w:rsid w:val="00B570B4"/>
    <w:rsid w:val="00B63B8A"/>
    <w:rsid w:val="00B64B6F"/>
    <w:rsid w:val="00B669ED"/>
    <w:rsid w:val="00B72882"/>
    <w:rsid w:val="00B731FC"/>
    <w:rsid w:val="00B73B4C"/>
    <w:rsid w:val="00B74156"/>
    <w:rsid w:val="00B745FE"/>
    <w:rsid w:val="00B77891"/>
    <w:rsid w:val="00B823A3"/>
    <w:rsid w:val="00B8311A"/>
    <w:rsid w:val="00B84352"/>
    <w:rsid w:val="00B87B31"/>
    <w:rsid w:val="00B91849"/>
    <w:rsid w:val="00B93806"/>
    <w:rsid w:val="00B955A5"/>
    <w:rsid w:val="00B9615B"/>
    <w:rsid w:val="00B9672A"/>
    <w:rsid w:val="00B968AC"/>
    <w:rsid w:val="00B97F45"/>
    <w:rsid w:val="00BA0CAD"/>
    <w:rsid w:val="00BA2FEB"/>
    <w:rsid w:val="00BA364C"/>
    <w:rsid w:val="00BA4C74"/>
    <w:rsid w:val="00BA7ABB"/>
    <w:rsid w:val="00BB1F03"/>
    <w:rsid w:val="00BB3DA4"/>
    <w:rsid w:val="00BB604C"/>
    <w:rsid w:val="00BB7D18"/>
    <w:rsid w:val="00BC21A7"/>
    <w:rsid w:val="00BC2472"/>
    <w:rsid w:val="00BC34D0"/>
    <w:rsid w:val="00BC4845"/>
    <w:rsid w:val="00BC59E3"/>
    <w:rsid w:val="00BD3F99"/>
    <w:rsid w:val="00BD3F9E"/>
    <w:rsid w:val="00BD6180"/>
    <w:rsid w:val="00BD738C"/>
    <w:rsid w:val="00BE0D3B"/>
    <w:rsid w:val="00BE3EB4"/>
    <w:rsid w:val="00BE443F"/>
    <w:rsid w:val="00BE4665"/>
    <w:rsid w:val="00BE4C1D"/>
    <w:rsid w:val="00BF1091"/>
    <w:rsid w:val="00BF2B88"/>
    <w:rsid w:val="00BF2F1D"/>
    <w:rsid w:val="00BF313B"/>
    <w:rsid w:val="00BF3159"/>
    <w:rsid w:val="00BF3CFC"/>
    <w:rsid w:val="00BF4747"/>
    <w:rsid w:val="00BF5A69"/>
    <w:rsid w:val="00BF5F03"/>
    <w:rsid w:val="00BF6DF8"/>
    <w:rsid w:val="00C0078E"/>
    <w:rsid w:val="00C0131A"/>
    <w:rsid w:val="00C05348"/>
    <w:rsid w:val="00C06423"/>
    <w:rsid w:val="00C10839"/>
    <w:rsid w:val="00C10FAF"/>
    <w:rsid w:val="00C11747"/>
    <w:rsid w:val="00C1288D"/>
    <w:rsid w:val="00C1328A"/>
    <w:rsid w:val="00C13591"/>
    <w:rsid w:val="00C13F7F"/>
    <w:rsid w:val="00C144E5"/>
    <w:rsid w:val="00C15A17"/>
    <w:rsid w:val="00C17E29"/>
    <w:rsid w:val="00C200E1"/>
    <w:rsid w:val="00C2052D"/>
    <w:rsid w:val="00C250F6"/>
    <w:rsid w:val="00C259BA"/>
    <w:rsid w:val="00C2687C"/>
    <w:rsid w:val="00C27414"/>
    <w:rsid w:val="00C27683"/>
    <w:rsid w:val="00C314AB"/>
    <w:rsid w:val="00C32687"/>
    <w:rsid w:val="00C32847"/>
    <w:rsid w:val="00C328FC"/>
    <w:rsid w:val="00C33019"/>
    <w:rsid w:val="00C33749"/>
    <w:rsid w:val="00C400BF"/>
    <w:rsid w:val="00C43F0D"/>
    <w:rsid w:val="00C44F70"/>
    <w:rsid w:val="00C452E0"/>
    <w:rsid w:val="00C46A91"/>
    <w:rsid w:val="00C47095"/>
    <w:rsid w:val="00C47D5E"/>
    <w:rsid w:val="00C50D73"/>
    <w:rsid w:val="00C553B4"/>
    <w:rsid w:val="00C560C1"/>
    <w:rsid w:val="00C56584"/>
    <w:rsid w:val="00C56BB1"/>
    <w:rsid w:val="00C5750C"/>
    <w:rsid w:val="00C6742E"/>
    <w:rsid w:val="00C700D2"/>
    <w:rsid w:val="00C73BE6"/>
    <w:rsid w:val="00C7424C"/>
    <w:rsid w:val="00C75511"/>
    <w:rsid w:val="00C77174"/>
    <w:rsid w:val="00C802CE"/>
    <w:rsid w:val="00C80920"/>
    <w:rsid w:val="00C83005"/>
    <w:rsid w:val="00C834CF"/>
    <w:rsid w:val="00C84B41"/>
    <w:rsid w:val="00C86358"/>
    <w:rsid w:val="00C91646"/>
    <w:rsid w:val="00C91F50"/>
    <w:rsid w:val="00C94C17"/>
    <w:rsid w:val="00C95329"/>
    <w:rsid w:val="00C9671B"/>
    <w:rsid w:val="00C96A87"/>
    <w:rsid w:val="00C97B86"/>
    <w:rsid w:val="00CA05F5"/>
    <w:rsid w:val="00CA0DC3"/>
    <w:rsid w:val="00CA3CC8"/>
    <w:rsid w:val="00CA7997"/>
    <w:rsid w:val="00CB2FC8"/>
    <w:rsid w:val="00CB68CC"/>
    <w:rsid w:val="00CB7688"/>
    <w:rsid w:val="00CC178E"/>
    <w:rsid w:val="00CC1C16"/>
    <w:rsid w:val="00CC30DD"/>
    <w:rsid w:val="00CC3857"/>
    <w:rsid w:val="00CC4BA9"/>
    <w:rsid w:val="00CC5A2F"/>
    <w:rsid w:val="00CC7E9D"/>
    <w:rsid w:val="00CD1A2D"/>
    <w:rsid w:val="00CD2C67"/>
    <w:rsid w:val="00CD4317"/>
    <w:rsid w:val="00CD6A0F"/>
    <w:rsid w:val="00CD7402"/>
    <w:rsid w:val="00CE055B"/>
    <w:rsid w:val="00CE2CF4"/>
    <w:rsid w:val="00CE3761"/>
    <w:rsid w:val="00CE3AE9"/>
    <w:rsid w:val="00CE5695"/>
    <w:rsid w:val="00CE5936"/>
    <w:rsid w:val="00CE5C7F"/>
    <w:rsid w:val="00CE5F4E"/>
    <w:rsid w:val="00CE726B"/>
    <w:rsid w:val="00CE765E"/>
    <w:rsid w:val="00CF1B34"/>
    <w:rsid w:val="00CF37EA"/>
    <w:rsid w:val="00CF38A7"/>
    <w:rsid w:val="00CF4714"/>
    <w:rsid w:val="00D012E7"/>
    <w:rsid w:val="00D0293C"/>
    <w:rsid w:val="00D03348"/>
    <w:rsid w:val="00D034BB"/>
    <w:rsid w:val="00D122B8"/>
    <w:rsid w:val="00D14F2E"/>
    <w:rsid w:val="00D15240"/>
    <w:rsid w:val="00D211BF"/>
    <w:rsid w:val="00D23885"/>
    <w:rsid w:val="00D243BA"/>
    <w:rsid w:val="00D256F2"/>
    <w:rsid w:val="00D3305C"/>
    <w:rsid w:val="00D3429C"/>
    <w:rsid w:val="00D347EE"/>
    <w:rsid w:val="00D37020"/>
    <w:rsid w:val="00D42537"/>
    <w:rsid w:val="00D43CEB"/>
    <w:rsid w:val="00D44E44"/>
    <w:rsid w:val="00D47025"/>
    <w:rsid w:val="00D507C6"/>
    <w:rsid w:val="00D51AB8"/>
    <w:rsid w:val="00D52B6A"/>
    <w:rsid w:val="00D54C41"/>
    <w:rsid w:val="00D55B11"/>
    <w:rsid w:val="00D56E88"/>
    <w:rsid w:val="00D60834"/>
    <w:rsid w:val="00D625AC"/>
    <w:rsid w:val="00D63C5D"/>
    <w:rsid w:val="00D644A8"/>
    <w:rsid w:val="00D651A6"/>
    <w:rsid w:val="00D658FB"/>
    <w:rsid w:val="00D67FFA"/>
    <w:rsid w:val="00D75121"/>
    <w:rsid w:val="00D8080D"/>
    <w:rsid w:val="00D80B97"/>
    <w:rsid w:val="00D814E5"/>
    <w:rsid w:val="00D842F5"/>
    <w:rsid w:val="00D85067"/>
    <w:rsid w:val="00D865FE"/>
    <w:rsid w:val="00D873FF"/>
    <w:rsid w:val="00D91C05"/>
    <w:rsid w:val="00D926C9"/>
    <w:rsid w:val="00D92DC7"/>
    <w:rsid w:val="00D93B2C"/>
    <w:rsid w:val="00D93EBD"/>
    <w:rsid w:val="00D97D4B"/>
    <w:rsid w:val="00DA1B36"/>
    <w:rsid w:val="00DA1F9E"/>
    <w:rsid w:val="00DA62D0"/>
    <w:rsid w:val="00DB0065"/>
    <w:rsid w:val="00DB00E0"/>
    <w:rsid w:val="00DB1FF9"/>
    <w:rsid w:val="00DB30D3"/>
    <w:rsid w:val="00DB3727"/>
    <w:rsid w:val="00DB41A7"/>
    <w:rsid w:val="00DB5F8C"/>
    <w:rsid w:val="00DB7206"/>
    <w:rsid w:val="00DB7DCA"/>
    <w:rsid w:val="00DC610A"/>
    <w:rsid w:val="00DC65EE"/>
    <w:rsid w:val="00DC712D"/>
    <w:rsid w:val="00DD0FB5"/>
    <w:rsid w:val="00DD2D60"/>
    <w:rsid w:val="00DD35F1"/>
    <w:rsid w:val="00DD39C1"/>
    <w:rsid w:val="00DD45E1"/>
    <w:rsid w:val="00DD66BD"/>
    <w:rsid w:val="00DE0724"/>
    <w:rsid w:val="00DE219B"/>
    <w:rsid w:val="00DE51DD"/>
    <w:rsid w:val="00DE56DF"/>
    <w:rsid w:val="00DE7AA5"/>
    <w:rsid w:val="00DE7ACE"/>
    <w:rsid w:val="00DF0CC2"/>
    <w:rsid w:val="00DF0E0E"/>
    <w:rsid w:val="00DF0E54"/>
    <w:rsid w:val="00DF16AB"/>
    <w:rsid w:val="00DF1C64"/>
    <w:rsid w:val="00DF30DA"/>
    <w:rsid w:val="00DF5D05"/>
    <w:rsid w:val="00E0569B"/>
    <w:rsid w:val="00E061BB"/>
    <w:rsid w:val="00E072B9"/>
    <w:rsid w:val="00E1131A"/>
    <w:rsid w:val="00E11AA9"/>
    <w:rsid w:val="00E14F2F"/>
    <w:rsid w:val="00E1692C"/>
    <w:rsid w:val="00E21AFB"/>
    <w:rsid w:val="00E270BD"/>
    <w:rsid w:val="00E27601"/>
    <w:rsid w:val="00E27C96"/>
    <w:rsid w:val="00E300B5"/>
    <w:rsid w:val="00E308A7"/>
    <w:rsid w:val="00E3270B"/>
    <w:rsid w:val="00E33105"/>
    <w:rsid w:val="00E33379"/>
    <w:rsid w:val="00E340B8"/>
    <w:rsid w:val="00E3624F"/>
    <w:rsid w:val="00E37B21"/>
    <w:rsid w:val="00E41FDA"/>
    <w:rsid w:val="00E442B9"/>
    <w:rsid w:val="00E533CE"/>
    <w:rsid w:val="00E566C7"/>
    <w:rsid w:val="00E56B81"/>
    <w:rsid w:val="00E628B4"/>
    <w:rsid w:val="00E63FAA"/>
    <w:rsid w:val="00E65D96"/>
    <w:rsid w:val="00E65F3D"/>
    <w:rsid w:val="00E67850"/>
    <w:rsid w:val="00E70B51"/>
    <w:rsid w:val="00E73ED3"/>
    <w:rsid w:val="00E740E7"/>
    <w:rsid w:val="00E74B75"/>
    <w:rsid w:val="00E77004"/>
    <w:rsid w:val="00E8045F"/>
    <w:rsid w:val="00E811E5"/>
    <w:rsid w:val="00E877FB"/>
    <w:rsid w:val="00E93586"/>
    <w:rsid w:val="00E958C3"/>
    <w:rsid w:val="00E959B2"/>
    <w:rsid w:val="00E962F1"/>
    <w:rsid w:val="00E967D8"/>
    <w:rsid w:val="00E96D37"/>
    <w:rsid w:val="00E97AD2"/>
    <w:rsid w:val="00EA0B02"/>
    <w:rsid w:val="00EA0BFC"/>
    <w:rsid w:val="00EA5315"/>
    <w:rsid w:val="00EA7E95"/>
    <w:rsid w:val="00EB178D"/>
    <w:rsid w:val="00EB4315"/>
    <w:rsid w:val="00EB52BB"/>
    <w:rsid w:val="00EB681D"/>
    <w:rsid w:val="00EB699E"/>
    <w:rsid w:val="00EB7639"/>
    <w:rsid w:val="00EC211F"/>
    <w:rsid w:val="00EC2A3F"/>
    <w:rsid w:val="00EC4E43"/>
    <w:rsid w:val="00EC5259"/>
    <w:rsid w:val="00EC62C4"/>
    <w:rsid w:val="00EC6467"/>
    <w:rsid w:val="00EC7151"/>
    <w:rsid w:val="00EC766F"/>
    <w:rsid w:val="00ED0B7F"/>
    <w:rsid w:val="00ED2F58"/>
    <w:rsid w:val="00EE242A"/>
    <w:rsid w:val="00EE28C5"/>
    <w:rsid w:val="00EE38D3"/>
    <w:rsid w:val="00EE6BA9"/>
    <w:rsid w:val="00EF13AB"/>
    <w:rsid w:val="00EF7E30"/>
    <w:rsid w:val="00EF7FCE"/>
    <w:rsid w:val="00F00359"/>
    <w:rsid w:val="00F02EFD"/>
    <w:rsid w:val="00F0343E"/>
    <w:rsid w:val="00F060E8"/>
    <w:rsid w:val="00F063A1"/>
    <w:rsid w:val="00F07258"/>
    <w:rsid w:val="00F07C9A"/>
    <w:rsid w:val="00F10587"/>
    <w:rsid w:val="00F1413C"/>
    <w:rsid w:val="00F14203"/>
    <w:rsid w:val="00F143CD"/>
    <w:rsid w:val="00F17DC5"/>
    <w:rsid w:val="00F17DFC"/>
    <w:rsid w:val="00F24CA5"/>
    <w:rsid w:val="00F26C4A"/>
    <w:rsid w:val="00F37932"/>
    <w:rsid w:val="00F414E5"/>
    <w:rsid w:val="00F41B3D"/>
    <w:rsid w:val="00F420CE"/>
    <w:rsid w:val="00F42B9A"/>
    <w:rsid w:val="00F43EE3"/>
    <w:rsid w:val="00F441A3"/>
    <w:rsid w:val="00F45388"/>
    <w:rsid w:val="00F454F1"/>
    <w:rsid w:val="00F46E78"/>
    <w:rsid w:val="00F54961"/>
    <w:rsid w:val="00F576EF"/>
    <w:rsid w:val="00F57CA1"/>
    <w:rsid w:val="00F6077E"/>
    <w:rsid w:val="00F60F36"/>
    <w:rsid w:val="00F63B4B"/>
    <w:rsid w:val="00F64E0B"/>
    <w:rsid w:val="00F65C76"/>
    <w:rsid w:val="00F65F79"/>
    <w:rsid w:val="00F7085C"/>
    <w:rsid w:val="00F70C3D"/>
    <w:rsid w:val="00F77732"/>
    <w:rsid w:val="00F81350"/>
    <w:rsid w:val="00F82B42"/>
    <w:rsid w:val="00F82F36"/>
    <w:rsid w:val="00F84551"/>
    <w:rsid w:val="00F85B7C"/>
    <w:rsid w:val="00F90434"/>
    <w:rsid w:val="00F9274E"/>
    <w:rsid w:val="00F92B57"/>
    <w:rsid w:val="00F9454D"/>
    <w:rsid w:val="00F956CD"/>
    <w:rsid w:val="00FA5534"/>
    <w:rsid w:val="00FA764A"/>
    <w:rsid w:val="00FB0EC5"/>
    <w:rsid w:val="00FB12F6"/>
    <w:rsid w:val="00FB1D22"/>
    <w:rsid w:val="00FB1FEA"/>
    <w:rsid w:val="00FB25C8"/>
    <w:rsid w:val="00FC0267"/>
    <w:rsid w:val="00FC0532"/>
    <w:rsid w:val="00FC2AFA"/>
    <w:rsid w:val="00FC3B49"/>
    <w:rsid w:val="00FD04B8"/>
    <w:rsid w:val="00FD1088"/>
    <w:rsid w:val="00FD26D8"/>
    <w:rsid w:val="00FD361B"/>
    <w:rsid w:val="00FD564C"/>
    <w:rsid w:val="00FD68A2"/>
    <w:rsid w:val="00FE0B65"/>
    <w:rsid w:val="00FE0BED"/>
    <w:rsid w:val="00FE1D91"/>
    <w:rsid w:val="00FE44D0"/>
    <w:rsid w:val="00FE499D"/>
    <w:rsid w:val="00FE62DC"/>
    <w:rsid w:val="00FE6337"/>
    <w:rsid w:val="00FE685B"/>
    <w:rsid w:val="00FF0304"/>
    <w:rsid w:val="00FF37C3"/>
    <w:rsid w:val="00FF4764"/>
    <w:rsid w:val="00FF56B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053D0"/>
  <w15:docId w15:val="{F74DB768-4F04-4644-A6EE-4435D8656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9EA"/>
  </w:style>
  <w:style w:type="paragraph" w:styleId="Heading2">
    <w:name w:val="heading 2"/>
    <w:basedOn w:val="Normal"/>
    <w:next w:val="Normal"/>
    <w:link w:val="Heading2Char"/>
    <w:qFormat/>
    <w:rsid w:val="00146633"/>
    <w:pPr>
      <w:keepNext/>
      <w:numPr>
        <w:numId w:val="4"/>
      </w:numPr>
      <w:spacing w:after="0" w:line="240" w:lineRule="auto"/>
      <w:outlineLvl w:val="1"/>
    </w:pPr>
    <w:rPr>
      <w:rFonts w:ascii="Times New Roman" w:eastAsia="Times New Roman" w:hAnsi="Times New Roman" w:cs="Times New Roman"/>
      <w:b/>
      <w:bCs/>
      <w:sz w:val="24"/>
      <w:szCs w:val="24"/>
      <w:lang w:val="en-GB"/>
    </w:rPr>
  </w:style>
  <w:style w:type="paragraph" w:styleId="Heading3">
    <w:name w:val="heading 3"/>
    <w:basedOn w:val="Normal"/>
    <w:next w:val="Normal"/>
    <w:link w:val="Heading3Char"/>
    <w:qFormat/>
    <w:rsid w:val="00146633"/>
    <w:pPr>
      <w:keepNext/>
      <w:spacing w:before="240" w:after="60" w:line="240" w:lineRule="auto"/>
      <w:outlineLvl w:val="2"/>
    </w:pPr>
    <w:rPr>
      <w:rFonts w:ascii="Arial" w:eastAsia="Times New Roman" w:hAnsi="Arial" w:cs="Arial"/>
      <w:b/>
      <w:bCs/>
      <w:sz w:val="26"/>
      <w:szCs w:val="26"/>
      <w:lang w:val="en-GB"/>
    </w:rPr>
  </w:style>
  <w:style w:type="paragraph" w:styleId="Heading8">
    <w:name w:val="heading 8"/>
    <w:basedOn w:val="Normal"/>
    <w:next w:val="Normal"/>
    <w:link w:val="Heading8Char"/>
    <w:qFormat/>
    <w:rsid w:val="00146633"/>
    <w:pPr>
      <w:keepNext/>
      <w:tabs>
        <w:tab w:val="left" w:pos="0"/>
      </w:tabs>
      <w:spacing w:after="0" w:line="240" w:lineRule="auto"/>
      <w:ind w:left="450" w:hanging="450"/>
      <w:outlineLvl w:val="7"/>
    </w:pPr>
    <w:rPr>
      <w:rFonts w:ascii="Times New Roman" w:eastAsia="Times New Roman" w:hAnsi="Times New Roman" w:cs="Times New Roman"/>
      <w:b/>
      <w:bCs/>
      <w:sz w:val="24"/>
      <w:szCs w:val="24"/>
      <w:lang w:val="en-GB"/>
    </w:rPr>
  </w:style>
  <w:style w:type="paragraph" w:styleId="Heading9">
    <w:name w:val="heading 9"/>
    <w:basedOn w:val="Normal"/>
    <w:next w:val="Normal"/>
    <w:link w:val="Heading9Char"/>
    <w:qFormat/>
    <w:rsid w:val="00146633"/>
    <w:pPr>
      <w:keepNext/>
      <w:tabs>
        <w:tab w:val="left" w:pos="450"/>
      </w:tabs>
      <w:spacing w:after="0" w:line="240" w:lineRule="auto"/>
      <w:jc w:val="center"/>
      <w:outlineLvl w:val="8"/>
    </w:pPr>
    <w:rPr>
      <w:rFonts w:ascii="Times New Roman" w:eastAsia="Times New Roman" w:hAnsi="Times New Roman" w:cs="Times New Roman"/>
      <w:b/>
      <w:bCs/>
      <w:sz w:val="28"/>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17DFC"/>
    <w:pPr>
      <w:ind w:left="720"/>
      <w:contextualSpacing/>
    </w:pPr>
  </w:style>
  <w:style w:type="table" w:styleId="TableGrid">
    <w:name w:val="Table Grid"/>
    <w:basedOn w:val="TableNormal"/>
    <w:uiPriority w:val="59"/>
    <w:rsid w:val="004D1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C27683"/>
    <w:pPr>
      <w:spacing w:after="160" w:line="240" w:lineRule="exact"/>
    </w:pPr>
    <w:rPr>
      <w:rFonts w:ascii="Verdana" w:eastAsia="Times New Roman" w:hAnsi="Verdana" w:cs="Times New Roman"/>
      <w:sz w:val="20"/>
      <w:szCs w:val="20"/>
    </w:rPr>
  </w:style>
  <w:style w:type="paragraph" w:styleId="BalloonText">
    <w:name w:val="Balloon Text"/>
    <w:basedOn w:val="Normal"/>
    <w:link w:val="BalloonTextChar"/>
    <w:uiPriority w:val="99"/>
    <w:semiHidden/>
    <w:unhideWhenUsed/>
    <w:rsid w:val="00621D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DFE"/>
    <w:rPr>
      <w:rFonts w:ascii="Tahoma" w:hAnsi="Tahoma" w:cs="Tahoma"/>
      <w:sz w:val="16"/>
      <w:szCs w:val="16"/>
    </w:rPr>
  </w:style>
  <w:style w:type="paragraph" w:styleId="Header">
    <w:name w:val="header"/>
    <w:basedOn w:val="Normal"/>
    <w:link w:val="HeaderChar"/>
    <w:uiPriority w:val="99"/>
    <w:unhideWhenUsed/>
    <w:rsid w:val="00365509"/>
    <w:pPr>
      <w:tabs>
        <w:tab w:val="center" w:pos="4320"/>
        <w:tab w:val="right" w:pos="8640"/>
      </w:tabs>
      <w:spacing w:after="0" w:line="240" w:lineRule="auto"/>
    </w:pPr>
  </w:style>
  <w:style w:type="character" w:customStyle="1" w:styleId="HeaderChar">
    <w:name w:val="Header Char"/>
    <w:basedOn w:val="DefaultParagraphFont"/>
    <w:link w:val="Header"/>
    <w:uiPriority w:val="99"/>
    <w:rsid w:val="00365509"/>
  </w:style>
  <w:style w:type="paragraph" w:styleId="Footer">
    <w:name w:val="footer"/>
    <w:basedOn w:val="Normal"/>
    <w:link w:val="FooterChar"/>
    <w:uiPriority w:val="99"/>
    <w:unhideWhenUsed/>
    <w:rsid w:val="00365509"/>
    <w:pPr>
      <w:tabs>
        <w:tab w:val="center" w:pos="4320"/>
        <w:tab w:val="right" w:pos="8640"/>
      </w:tabs>
      <w:spacing w:after="0" w:line="240" w:lineRule="auto"/>
    </w:pPr>
  </w:style>
  <w:style w:type="character" w:customStyle="1" w:styleId="FooterChar">
    <w:name w:val="Footer Char"/>
    <w:basedOn w:val="DefaultParagraphFont"/>
    <w:link w:val="Footer"/>
    <w:uiPriority w:val="99"/>
    <w:rsid w:val="00365509"/>
  </w:style>
  <w:style w:type="paragraph" w:customStyle="1" w:styleId="Default">
    <w:name w:val="Default"/>
    <w:rsid w:val="00B33572"/>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4C033C"/>
    <w:rPr>
      <w:sz w:val="16"/>
      <w:szCs w:val="16"/>
    </w:rPr>
  </w:style>
  <w:style w:type="paragraph" w:styleId="CommentText">
    <w:name w:val="annotation text"/>
    <w:basedOn w:val="Normal"/>
    <w:link w:val="CommentTextChar"/>
    <w:uiPriority w:val="99"/>
    <w:semiHidden/>
    <w:unhideWhenUsed/>
    <w:rsid w:val="004C033C"/>
    <w:pPr>
      <w:spacing w:line="240" w:lineRule="auto"/>
    </w:pPr>
    <w:rPr>
      <w:sz w:val="20"/>
      <w:szCs w:val="20"/>
    </w:rPr>
  </w:style>
  <w:style w:type="character" w:customStyle="1" w:styleId="CommentTextChar">
    <w:name w:val="Comment Text Char"/>
    <w:basedOn w:val="DefaultParagraphFont"/>
    <w:link w:val="CommentText"/>
    <w:uiPriority w:val="99"/>
    <w:semiHidden/>
    <w:rsid w:val="004C033C"/>
    <w:rPr>
      <w:sz w:val="20"/>
      <w:szCs w:val="20"/>
    </w:rPr>
  </w:style>
  <w:style w:type="paragraph" w:styleId="CommentSubject">
    <w:name w:val="annotation subject"/>
    <w:basedOn w:val="CommentText"/>
    <w:next w:val="CommentText"/>
    <w:link w:val="CommentSubjectChar"/>
    <w:uiPriority w:val="99"/>
    <w:semiHidden/>
    <w:unhideWhenUsed/>
    <w:rsid w:val="004C033C"/>
    <w:rPr>
      <w:b/>
      <w:bCs/>
    </w:rPr>
  </w:style>
  <w:style w:type="character" w:customStyle="1" w:styleId="CommentSubjectChar">
    <w:name w:val="Comment Subject Char"/>
    <w:basedOn w:val="CommentTextChar"/>
    <w:link w:val="CommentSubject"/>
    <w:uiPriority w:val="99"/>
    <w:semiHidden/>
    <w:rsid w:val="004C033C"/>
    <w:rPr>
      <w:b/>
      <w:bCs/>
      <w:sz w:val="20"/>
      <w:szCs w:val="20"/>
    </w:rPr>
  </w:style>
  <w:style w:type="character" w:customStyle="1" w:styleId="ListParagraphChar">
    <w:name w:val="List Paragraph Char"/>
    <w:link w:val="ListParagraph"/>
    <w:uiPriority w:val="34"/>
    <w:rsid w:val="00CE726B"/>
  </w:style>
  <w:style w:type="paragraph" w:styleId="NoSpacing">
    <w:name w:val="No Spacing"/>
    <w:uiPriority w:val="1"/>
    <w:qFormat/>
    <w:rsid w:val="00CB7688"/>
    <w:pPr>
      <w:spacing w:after="0" w:line="240" w:lineRule="auto"/>
    </w:pPr>
    <w:rPr>
      <w:rFonts w:ascii="Times New Roman" w:eastAsia="Times New Roman" w:hAnsi="Times New Roman" w:cs="Times New Roman"/>
      <w:sz w:val="24"/>
      <w:szCs w:val="24"/>
    </w:rPr>
  </w:style>
  <w:style w:type="character" w:customStyle="1" w:styleId="tlid-translation">
    <w:name w:val="tlid-translation"/>
    <w:rsid w:val="00CB7688"/>
  </w:style>
  <w:style w:type="table" w:customStyle="1" w:styleId="TableGrid1">
    <w:name w:val="Table Grid1"/>
    <w:basedOn w:val="TableNormal"/>
    <w:next w:val="TableGrid"/>
    <w:rsid w:val="0088706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E37B21"/>
    <w:pPr>
      <w:bidi/>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E37B21"/>
    <w:rPr>
      <w:rFonts w:ascii="Courier New" w:eastAsia="Times New Roman" w:hAnsi="Courier New" w:cs="Courier New"/>
      <w:sz w:val="20"/>
      <w:szCs w:val="20"/>
    </w:rPr>
  </w:style>
  <w:style w:type="paragraph" w:customStyle="1" w:styleId="left1">
    <w:name w:val="left1"/>
    <w:basedOn w:val="Normal"/>
    <w:rsid w:val="00E37B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146633"/>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rsid w:val="00146633"/>
    <w:rPr>
      <w:rFonts w:ascii="Arial" w:eastAsia="Times New Roman" w:hAnsi="Arial" w:cs="Arial"/>
      <w:b/>
      <w:bCs/>
      <w:sz w:val="26"/>
      <w:szCs w:val="26"/>
      <w:lang w:val="en-GB"/>
    </w:rPr>
  </w:style>
  <w:style w:type="character" w:customStyle="1" w:styleId="Heading8Char">
    <w:name w:val="Heading 8 Char"/>
    <w:basedOn w:val="DefaultParagraphFont"/>
    <w:link w:val="Heading8"/>
    <w:rsid w:val="00146633"/>
    <w:rPr>
      <w:rFonts w:ascii="Times New Roman" w:eastAsia="Times New Roman" w:hAnsi="Times New Roman" w:cs="Times New Roman"/>
      <w:b/>
      <w:bCs/>
      <w:sz w:val="24"/>
      <w:szCs w:val="24"/>
      <w:lang w:val="en-GB"/>
    </w:rPr>
  </w:style>
  <w:style w:type="character" w:customStyle="1" w:styleId="Heading9Char">
    <w:name w:val="Heading 9 Char"/>
    <w:basedOn w:val="DefaultParagraphFont"/>
    <w:link w:val="Heading9"/>
    <w:rsid w:val="00146633"/>
    <w:rPr>
      <w:rFonts w:ascii="Times New Roman" w:eastAsia="Times New Roman" w:hAnsi="Times New Roman" w:cs="Times New Roman"/>
      <w:b/>
      <w:bCs/>
      <w:sz w:val="28"/>
      <w:szCs w:val="24"/>
      <w:lang w:val="en-GB"/>
    </w:rPr>
  </w:style>
  <w:style w:type="paragraph" w:styleId="BlockText">
    <w:name w:val="Block Text"/>
    <w:basedOn w:val="Normal"/>
    <w:rsid w:val="00146633"/>
    <w:pPr>
      <w:spacing w:after="0" w:line="240" w:lineRule="auto"/>
      <w:ind w:left="360" w:right="569"/>
    </w:pPr>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146633"/>
    <w:pPr>
      <w:spacing w:after="0" w:line="240" w:lineRule="auto"/>
      <w:ind w:left="72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146633"/>
    <w:rPr>
      <w:rFonts w:ascii="Times New Roman" w:eastAsia="Times New Roman" w:hAnsi="Times New Roman" w:cs="Times New Roman"/>
      <w:sz w:val="24"/>
      <w:szCs w:val="24"/>
      <w:lang w:val="en-GB"/>
    </w:rPr>
  </w:style>
  <w:style w:type="paragraph" w:styleId="Caption">
    <w:name w:val="caption"/>
    <w:basedOn w:val="Normal"/>
    <w:next w:val="Normal"/>
    <w:qFormat/>
    <w:rsid w:val="00146633"/>
    <w:pPr>
      <w:autoSpaceDE w:val="0"/>
      <w:autoSpaceDN w:val="0"/>
      <w:adjustRightInd w:val="0"/>
      <w:spacing w:after="0" w:line="240" w:lineRule="auto"/>
    </w:pPr>
    <w:rPr>
      <w:rFonts w:ascii="Arial Narrow" w:eastAsia="Times New Roman" w:hAnsi="Arial Narrow" w:cs="Times New Roman"/>
      <w:i/>
      <w:iCs/>
      <w:color w:val="000000"/>
      <w:sz w:val="20"/>
      <w:szCs w:val="20"/>
      <w:lang w:val="en-GB"/>
    </w:rPr>
  </w:style>
  <w:style w:type="paragraph" w:customStyle="1" w:styleId="Char1">
    <w:name w:val="Char1"/>
    <w:basedOn w:val="Normal"/>
    <w:rsid w:val="00146633"/>
    <w:pPr>
      <w:spacing w:after="0" w:line="240" w:lineRule="auto"/>
    </w:pPr>
    <w:rPr>
      <w:rFonts w:ascii="Times New Roman" w:eastAsia="Times New Roman" w:hAnsi="Times New Roman" w:cs="Times New Roman"/>
      <w:sz w:val="24"/>
      <w:szCs w:val="24"/>
      <w:lang w:val="pl-PL" w:eastAsia="pl-PL"/>
    </w:rPr>
  </w:style>
  <w:style w:type="paragraph" w:styleId="BodyText">
    <w:name w:val="Body Text"/>
    <w:basedOn w:val="Normal"/>
    <w:link w:val="BodyTextChar"/>
    <w:rsid w:val="00146633"/>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146633"/>
    <w:rPr>
      <w:rFonts w:ascii="Times New Roman" w:eastAsia="Times New Roman" w:hAnsi="Times New Roman" w:cs="Times New Roman"/>
      <w:sz w:val="24"/>
      <w:szCs w:val="24"/>
      <w:lang w:val="en-GB"/>
    </w:rPr>
  </w:style>
  <w:style w:type="paragraph" w:styleId="Title">
    <w:name w:val="Title"/>
    <w:basedOn w:val="Normal"/>
    <w:link w:val="TitleChar"/>
    <w:qFormat/>
    <w:rsid w:val="00146633"/>
    <w:pPr>
      <w:spacing w:before="240" w:after="60" w:line="360" w:lineRule="auto"/>
      <w:jc w:val="center"/>
      <w:outlineLvl w:val="0"/>
    </w:pPr>
    <w:rPr>
      <w:rFonts w:ascii="Arial" w:eastAsia="Times New Roman" w:hAnsi="Arial" w:cs="Arial"/>
      <w:b/>
      <w:bCs/>
      <w:kern w:val="28"/>
      <w:sz w:val="28"/>
      <w:szCs w:val="32"/>
      <w:lang w:val="en-GB"/>
    </w:rPr>
  </w:style>
  <w:style w:type="character" w:customStyle="1" w:styleId="TitleChar">
    <w:name w:val="Title Char"/>
    <w:basedOn w:val="DefaultParagraphFont"/>
    <w:link w:val="Title"/>
    <w:rsid w:val="00146633"/>
    <w:rPr>
      <w:rFonts w:ascii="Arial" w:eastAsia="Times New Roman" w:hAnsi="Arial" w:cs="Arial"/>
      <w:b/>
      <w:bCs/>
      <w:kern w:val="28"/>
      <w:sz w:val="28"/>
      <w:szCs w:val="32"/>
      <w:lang w:val="en-GB"/>
    </w:rPr>
  </w:style>
  <w:style w:type="character" w:styleId="PageNumber">
    <w:name w:val="page number"/>
    <w:basedOn w:val="DefaultParagraphFont"/>
    <w:rsid w:val="00146633"/>
  </w:style>
  <w:style w:type="character" w:styleId="Hyperlink">
    <w:name w:val="Hyperlink"/>
    <w:basedOn w:val="DefaultParagraphFont"/>
    <w:uiPriority w:val="99"/>
    <w:unhideWhenUsed/>
    <w:rsid w:val="00146633"/>
    <w:rPr>
      <w:color w:val="0000FF"/>
      <w:u w:val="single"/>
    </w:rPr>
  </w:style>
  <w:style w:type="numbering" w:customStyle="1" w:styleId="NoList1">
    <w:name w:val="No List1"/>
    <w:next w:val="NoList"/>
    <w:uiPriority w:val="99"/>
    <w:semiHidden/>
    <w:unhideWhenUsed/>
    <w:rsid w:val="006A5C54"/>
  </w:style>
  <w:style w:type="table" w:customStyle="1" w:styleId="TableGrid2">
    <w:name w:val="Table Grid2"/>
    <w:basedOn w:val="TableNormal"/>
    <w:next w:val="TableGrid"/>
    <w:rsid w:val="006A5C5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55736"/>
  </w:style>
  <w:style w:type="table" w:customStyle="1" w:styleId="TableGrid3">
    <w:name w:val="Table Grid3"/>
    <w:basedOn w:val="TableNormal"/>
    <w:next w:val="TableGrid"/>
    <w:rsid w:val="005557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2Char">
    <w:name w:val="Head 2 Char"/>
    <w:basedOn w:val="DefaultParagraphFont"/>
    <w:link w:val="Head2"/>
    <w:locked/>
    <w:rsid w:val="00553CEF"/>
    <w:rPr>
      <w:rFonts w:ascii="Times New Roman" w:hAnsi="Times New Roman" w:cs="Times New Roman"/>
      <w:b/>
      <w:bCs/>
      <w:sz w:val="28"/>
      <w:szCs w:val="36"/>
      <w:lang w:eastAsia="zh-CN"/>
    </w:rPr>
  </w:style>
  <w:style w:type="paragraph" w:customStyle="1" w:styleId="Head2">
    <w:name w:val="Head 2"/>
    <w:basedOn w:val="Normal"/>
    <w:link w:val="Head2Char"/>
    <w:qFormat/>
    <w:rsid w:val="00553CEF"/>
    <w:pPr>
      <w:numPr>
        <w:numId w:val="43"/>
      </w:numPr>
      <w:ind w:left="360"/>
    </w:pPr>
    <w:rPr>
      <w:rFonts w:ascii="Times New Roman" w:hAnsi="Times New Roman" w:cs="Times New Roman"/>
      <w:b/>
      <w:bCs/>
      <w:sz w:val="28"/>
      <w:szCs w:val="36"/>
      <w:lang w:eastAsia="zh-CN"/>
    </w:rPr>
  </w:style>
  <w:style w:type="character" w:styleId="UnresolvedMention">
    <w:name w:val="Unresolved Mention"/>
    <w:basedOn w:val="DefaultParagraphFont"/>
    <w:uiPriority w:val="99"/>
    <w:semiHidden/>
    <w:unhideWhenUsed/>
    <w:rsid w:val="00731FFA"/>
    <w:rPr>
      <w:color w:val="605E5C"/>
      <w:shd w:val="clear" w:color="auto" w:fill="E1DFDD"/>
    </w:rPr>
  </w:style>
  <w:style w:type="paragraph" w:styleId="HTMLPreformatted">
    <w:name w:val="HTML Preformatted"/>
    <w:basedOn w:val="Normal"/>
    <w:link w:val="HTMLPreformattedChar"/>
    <w:uiPriority w:val="99"/>
    <w:semiHidden/>
    <w:unhideWhenUsed/>
    <w:rsid w:val="009124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12472"/>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823216">
      <w:bodyDiv w:val="1"/>
      <w:marLeft w:val="0"/>
      <w:marRight w:val="0"/>
      <w:marTop w:val="0"/>
      <w:marBottom w:val="0"/>
      <w:divBdr>
        <w:top w:val="none" w:sz="0" w:space="0" w:color="auto"/>
        <w:left w:val="none" w:sz="0" w:space="0" w:color="auto"/>
        <w:bottom w:val="none" w:sz="0" w:space="0" w:color="auto"/>
        <w:right w:val="none" w:sz="0" w:space="0" w:color="auto"/>
      </w:divBdr>
    </w:div>
    <w:div w:id="561403760">
      <w:bodyDiv w:val="1"/>
      <w:marLeft w:val="0"/>
      <w:marRight w:val="0"/>
      <w:marTop w:val="0"/>
      <w:marBottom w:val="0"/>
      <w:divBdr>
        <w:top w:val="none" w:sz="0" w:space="0" w:color="auto"/>
        <w:left w:val="none" w:sz="0" w:space="0" w:color="auto"/>
        <w:bottom w:val="none" w:sz="0" w:space="0" w:color="auto"/>
        <w:right w:val="none" w:sz="0" w:space="0" w:color="auto"/>
      </w:divBdr>
    </w:div>
    <w:div w:id="579561220">
      <w:bodyDiv w:val="1"/>
      <w:marLeft w:val="0"/>
      <w:marRight w:val="0"/>
      <w:marTop w:val="0"/>
      <w:marBottom w:val="0"/>
      <w:divBdr>
        <w:top w:val="none" w:sz="0" w:space="0" w:color="auto"/>
        <w:left w:val="none" w:sz="0" w:space="0" w:color="auto"/>
        <w:bottom w:val="none" w:sz="0" w:space="0" w:color="auto"/>
        <w:right w:val="none" w:sz="0" w:space="0" w:color="auto"/>
      </w:divBdr>
    </w:div>
    <w:div w:id="780957632">
      <w:bodyDiv w:val="1"/>
      <w:marLeft w:val="0"/>
      <w:marRight w:val="0"/>
      <w:marTop w:val="0"/>
      <w:marBottom w:val="0"/>
      <w:divBdr>
        <w:top w:val="none" w:sz="0" w:space="0" w:color="auto"/>
        <w:left w:val="none" w:sz="0" w:space="0" w:color="auto"/>
        <w:bottom w:val="none" w:sz="0" w:space="0" w:color="auto"/>
        <w:right w:val="none" w:sz="0" w:space="0" w:color="auto"/>
      </w:divBdr>
    </w:div>
    <w:div w:id="996693210">
      <w:bodyDiv w:val="1"/>
      <w:marLeft w:val="0"/>
      <w:marRight w:val="0"/>
      <w:marTop w:val="0"/>
      <w:marBottom w:val="0"/>
      <w:divBdr>
        <w:top w:val="none" w:sz="0" w:space="0" w:color="auto"/>
        <w:left w:val="none" w:sz="0" w:space="0" w:color="auto"/>
        <w:bottom w:val="none" w:sz="0" w:space="0" w:color="auto"/>
        <w:right w:val="none" w:sz="0" w:space="0" w:color="auto"/>
      </w:divBdr>
    </w:div>
    <w:div w:id="1031688783">
      <w:bodyDiv w:val="1"/>
      <w:marLeft w:val="0"/>
      <w:marRight w:val="0"/>
      <w:marTop w:val="0"/>
      <w:marBottom w:val="0"/>
      <w:divBdr>
        <w:top w:val="none" w:sz="0" w:space="0" w:color="auto"/>
        <w:left w:val="none" w:sz="0" w:space="0" w:color="auto"/>
        <w:bottom w:val="none" w:sz="0" w:space="0" w:color="auto"/>
        <w:right w:val="none" w:sz="0" w:space="0" w:color="auto"/>
      </w:divBdr>
    </w:div>
    <w:div w:id="1639647602">
      <w:bodyDiv w:val="1"/>
      <w:marLeft w:val="0"/>
      <w:marRight w:val="0"/>
      <w:marTop w:val="0"/>
      <w:marBottom w:val="0"/>
      <w:divBdr>
        <w:top w:val="none" w:sz="0" w:space="0" w:color="auto"/>
        <w:left w:val="none" w:sz="0" w:space="0" w:color="auto"/>
        <w:bottom w:val="none" w:sz="0" w:space="0" w:color="auto"/>
        <w:right w:val="none" w:sz="0" w:space="0" w:color="auto"/>
      </w:divBdr>
    </w:div>
    <w:div w:id="1725715431">
      <w:bodyDiv w:val="1"/>
      <w:marLeft w:val="0"/>
      <w:marRight w:val="0"/>
      <w:marTop w:val="0"/>
      <w:marBottom w:val="0"/>
      <w:divBdr>
        <w:top w:val="none" w:sz="0" w:space="0" w:color="auto"/>
        <w:left w:val="none" w:sz="0" w:space="0" w:color="auto"/>
        <w:bottom w:val="none" w:sz="0" w:space="0" w:color="auto"/>
        <w:right w:val="none" w:sz="0" w:space="0" w:color="auto"/>
      </w:divBdr>
    </w:div>
    <w:div w:id="1730221956">
      <w:bodyDiv w:val="1"/>
      <w:marLeft w:val="0"/>
      <w:marRight w:val="0"/>
      <w:marTop w:val="0"/>
      <w:marBottom w:val="0"/>
      <w:divBdr>
        <w:top w:val="none" w:sz="0" w:space="0" w:color="auto"/>
        <w:left w:val="none" w:sz="0" w:space="0" w:color="auto"/>
        <w:bottom w:val="none" w:sz="0" w:space="0" w:color="auto"/>
        <w:right w:val="none" w:sz="0" w:space="0" w:color="auto"/>
      </w:divBdr>
    </w:div>
    <w:div w:id="182111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dan.tender@practicalactionsd.org"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portingconcerns@dfid.gov.u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dfids-supplier-revie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egislation.gov.uk/ukpga/2015/30/section/54/enacted" TargetMode="External"/><Relationship Id="rId4" Type="http://schemas.openxmlformats.org/officeDocument/2006/relationships/settings" Target="settings.xml"/><Relationship Id="rId9" Type="http://schemas.openxmlformats.org/officeDocument/2006/relationships/hyperlink" Target="https://www.cyberessentials.ncsc.gov.uk/"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5A006-1DD9-4BED-B3E8-BC378A891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621</TotalTime>
  <Pages>16</Pages>
  <Words>5472</Words>
  <Characters>31194</Characters>
  <Application>Microsoft Office Word</Application>
  <DocSecurity>0</DocSecurity>
  <Lines>259</Lines>
  <Paragraphs>73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Hewlett-Packard</Company>
  <LinksUpToDate>false</LinksUpToDate>
  <CharactersWithSpaces>36593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Almadani</dc:creator>
  <cp:lastModifiedBy>Adam Tibin</cp:lastModifiedBy>
  <cp:revision>293</cp:revision>
  <cp:lastPrinted>2025-06-02T06:40:00Z</cp:lastPrinted>
  <dcterms:created xsi:type="dcterms:W3CDTF">2022-01-26T12:51:00Z</dcterms:created>
  <dcterms:modified xsi:type="dcterms:W3CDTF">2026-10-11T11:53:00Z</dcterms:modified>
</cp:coreProperties>
</file>